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A164" w14:textId="77777777" w:rsidR="0099547E"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26586A">
        <w:rPr>
          <w:rFonts w:ascii="Arial" w:hAnsi="Arial" w:cs="Arial"/>
          <w:b w:val="0"/>
          <w:sz w:val="22"/>
        </w:rPr>
        <w:t>5</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99547E" w:rsidRPr="0099547E">
        <w:rPr>
          <w:rFonts w:ascii="Arial" w:hAnsi="Arial" w:cs="Arial"/>
          <w:b w:val="0"/>
          <w:sz w:val="22"/>
        </w:rPr>
        <w:t>R2-2107597</w:t>
      </w:r>
    </w:p>
    <w:p w14:paraId="1EEB057A" w14:textId="2CA838FA"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01073D">
        <w:rPr>
          <w:rFonts w:ascii="Arial" w:hAnsi="Arial" w:cs="Arial"/>
          <w:b w:val="0"/>
          <w:sz w:val="22"/>
        </w:rPr>
        <w:t>August</w:t>
      </w:r>
      <w:r>
        <w:rPr>
          <w:rFonts w:ascii="Arial" w:hAnsi="Arial" w:cs="Arial"/>
          <w:b w:val="0"/>
          <w:sz w:val="22"/>
        </w:rPr>
        <w:t xml:space="preserve"> </w:t>
      </w:r>
      <w:r w:rsidR="0001073D">
        <w:rPr>
          <w:rFonts w:ascii="Arial" w:hAnsi="Arial" w:cs="Arial"/>
          <w:b w:val="0"/>
          <w:sz w:val="22"/>
        </w:rPr>
        <w:t>0</w:t>
      </w:r>
      <w:r w:rsidR="00324577">
        <w:rPr>
          <w:rFonts w:ascii="Arial" w:hAnsi="Arial" w:cs="Arial"/>
          <w:b w:val="0"/>
          <w:sz w:val="22"/>
        </w:rPr>
        <w:t>9</w:t>
      </w:r>
      <w:r>
        <w:rPr>
          <w:rFonts w:ascii="Arial" w:hAnsi="Arial" w:cs="Arial"/>
          <w:b w:val="0"/>
          <w:sz w:val="22"/>
        </w:rPr>
        <w:t xml:space="preserve"> – </w:t>
      </w:r>
      <w:r w:rsidR="0001073D">
        <w:rPr>
          <w:rFonts w:ascii="Arial" w:hAnsi="Arial" w:cs="Arial"/>
          <w:b w:val="0"/>
          <w:sz w:val="22"/>
        </w:rPr>
        <w:t>August</w:t>
      </w:r>
      <w:r>
        <w:rPr>
          <w:rFonts w:ascii="Arial" w:hAnsi="Arial" w:cs="Arial"/>
          <w:b w:val="0"/>
          <w:sz w:val="22"/>
        </w:rPr>
        <w:t xml:space="preserve"> 2</w:t>
      </w:r>
      <w:r w:rsidR="0001073D">
        <w:rPr>
          <w:rFonts w:ascii="Arial" w:hAnsi="Arial" w:cs="Arial"/>
          <w:b w:val="0"/>
          <w:sz w:val="22"/>
        </w:rPr>
        <w:t>8</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DBA4A6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77F7E">
        <w:rPr>
          <w:rFonts w:ascii="Arial" w:hAnsi="Arial" w:cs="Arial"/>
          <w:sz w:val="22"/>
        </w:rPr>
        <w:t>[</w:t>
      </w:r>
      <w:r w:rsidR="00477F7E" w:rsidRPr="00477F7E">
        <w:rPr>
          <w:rFonts w:ascii="Arial" w:hAnsi="Arial" w:cs="Arial"/>
          <w:b w:val="0"/>
          <w:sz w:val="22"/>
        </w:rPr>
        <w:t>8.3.3</w:t>
      </w:r>
      <w:r w:rsidR="00185C24" w:rsidRPr="00477F7E">
        <w:rPr>
          <w:rFonts w:ascii="Arial" w:hAnsi="Arial" w:cs="Arial"/>
          <w:b w:val="0"/>
          <w:sz w:val="22"/>
        </w:rPr>
        <w:t xml:space="preserve">] </w:t>
      </w:r>
      <w:r w:rsidR="009367A9" w:rsidRPr="00477F7E">
        <w:rPr>
          <w:rFonts w:ascii="Arial" w:hAnsi="Arial" w:cs="Arial"/>
          <w:b w:val="0"/>
          <w:sz w:val="22"/>
        </w:rPr>
        <w:t>[</w:t>
      </w:r>
      <w:r w:rsidR="00477F7E" w:rsidRPr="00477F7E">
        <w:rPr>
          <w:rFonts w:ascii="Arial" w:hAnsi="Arial" w:cs="Arial"/>
          <w:b w:val="0"/>
          <w:sz w:val="22"/>
          <w:lang w:val="en-US"/>
        </w:rPr>
        <w:t>UE notification on network switching for multi-SIM</w:t>
      </w:r>
      <w:r w:rsidR="009367A9"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670E03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77F7E">
        <w:rPr>
          <w:rFonts w:ascii="Arial" w:hAnsi="Arial" w:cs="Arial"/>
          <w:b w:val="0"/>
          <w:bCs/>
          <w:sz w:val="22"/>
          <w:lang w:val="en-US"/>
        </w:rPr>
        <w:t>MUSIM Network Switching</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0D43AB34" w14:textId="36D3EAB0" w:rsidR="00120D47" w:rsidRDefault="004D10CC" w:rsidP="00120D47">
      <w:pPr>
        <w:pStyle w:val="Heading1"/>
      </w:pPr>
      <w:r>
        <w:t>Introduction</w:t>
      </w:r>
    </w:p>
    <w:p w14:paraId="30B0D9B3" w14:textId="0C0FB745" w:rsidR="00CC5AC0" w:rsidRDefault="00CC5AC0" w:rsidP="00CC5AC0">
      <w:pPr>
        <w:jc w:val="both"/>
        <w:rPr>
          <w:lang w:val="en-GB" w:eastAsia="zh-CN"/>
        </w:rPr>
      </w:pPr>
      <w:r>
        <w:rPr>
          <w:lang w:val="en-GB" w:eastAsia="zh-CN"/>
        </w:rPr>
        <w:t>In this contribution, we present our views on the signalling aspects of MUSIM network switching, including UE – NW capability exchange to align on the attributes that UE can send while requesting for a switch.</w:t>
      </w:r>
    </w:p>
    <w:p w14:paraId="5DD4B7B1" w14:textId="01157EDF" w:rsidR="007B1C37" w:rsidRDefault="007B1C37" w:rsidP="007B1C37">
      <w:pPr>
        <w:rPr>
          <w:lang w:val="en-GB" w:eastAsia="zh-CN"/>
        </w:rPr>
      </w:pPr>
      <w:r>
        <w:rPr>
          <w:lang w:val="en-GB" w:eastAsia="zh-CN"/>
        </w:rPr>
        <w:t>From the RAN2#113 Electronic meeting, the following agreements were made with respect to the MUSIM Network Switching work item [1].</w:t>
      </w:r>
    </w:p>
    <w:p w14:paraId="4497EE52" w14:textId="77777777" w:rsidR="007B1C37" w:rsidRPr="00AB2FFF"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AB2FFF">
        <w:t>Agreements</w:t>
      </w:r>
    </w:p>
    <w:p w14:paraId="139EA4A5" w14:textId="77777777" w:rsidR="007B1C37" w:rsidRPr="00060B79"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p>
    <w:p w14:paraId="481F1426" w14:textId="77777777" w:rsidR="007B1C37" w:rsidRPr="00060B79"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6B54D736" w14:textId="77777777" w:rsidR="007B1C37" w:rsidRDefault="007B1C37" w:rsidP="007B1C37">
      <w:pPr>
        <w:pStyle w:val="Agreement"/>
        <w:numPr>
          <w:ilvl w:val="0"/>
          <w:numId w:val="0"/>
        </w:numPr>
        <w:pBdr>
          <w:top w:val="single" w:sz="4" w:space="0"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30D1118D" w14:textId="025B0655" w:rsidR="007B1C37" w:rsidRDefault="007B1C37" w:rsidP="007B1C37">
      <w:pPr>
        <w:rPr>
          <w:lang w:val="en-GB" w:eastAsia="zh-CN"/>
        </w:rPr>
      </w:pPr>
    </w:p>
    <w:p w14:paraId="7AF2F14C" w14:textId="2B6F7808" w:rsidR="007B1C37" w:rsidRDefault="007B1C37" w:rsidP="007B1C37">
      <w:pPr>
        <w:rPr>
          <w:lang w:val="en-GB" w:eastAsia="zh-CN"/>
        </w:rPr>
      </w:pPr>
      <w:r>
        <w:rPr>
          <w:lang w:val="en-GB" w:eastAsia="zh-CN"/>
        </w:rPr>
        <w:t>Subsequently, in the RAN2#113bis Electronic meeting, the following agreements were made with respect to the MUSIM network switching work item [2].</w:t>
      </w:r>
    </w:p>
    <w:p w14:paraId="2F30A1B2" w14:textId="77777777" w:rsidR="00741AAB"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7B80719" w14:textId="77777777" w:rsidR="00741AAB" w:rsidRPr="00D77EDA"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pPr>
      <w:r>
        <w:tab/>
      </w:r>
    </w:p>
    <w:p w14:paraId="69F53753" w14:textId="77777777" w:rsidR="00741AAB"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023190">
        <w:t>RRC signalling is used for switching procedure without leaving RRC_CONNECTED state in network A for UE temporarily switching to network B as a baseline. FFS on additional need of MAC signalling.</w:t>
      </w:r>
    </w:p>
    <w:p w14:paraId="7F58650F" w14:textId="77777777" w:rsidR="00741AAB" w:rsidRPr="00A40854"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023190">
        <w:t xml:space="preserve">During switching procedure for leaving RRC_CONNECTED state, UE is allowed to enter RRC_IDLE state if it does not receive response message from network within a certain configured time period. FFS for RRC_INACTIVE state. </w:t>
      </w:r>
    </w:p>
    <w:p w14:paraId="62FA1626" w14:textId="2B33413F" w:rsidR="00741AAB" w:rsidRDefault="00741AAB" w:rsidP="007B1C37">
      <w:pPr>
        <w:rPr>
          <w:lang w:val="en-GB" w:eastAsia="zh-CN"/>
        </w:rPr>
      </w:pPr>
    </w:p>
    <w:p w14:paraId="7E624B50" w14:textId="77777777" w:rsidR="00741AAB" w:rsidRPr="00D77EDA"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BF03FB7" w14:textId="77777777" w:rsidR="00741AAB"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85ACC73" w14:textId="5667E164" w:rsidR="00741AAB" w:rsidRPr="001C3623" w:rsidRDefault="00741AAB" w:rsidP="00741AA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 xml:space="preserve">Only support NAS-based </w:t>
      </w:r>
      <w:r w:rsidRPr="00314B34">
        <w:t xml:space="preserve">busy indication </w:t>
      </w:r>
      <w:r>
        <w:t>(for IDLE and INACTIVE)</w:t>
      </w:r>
    </w:p>
    <w:p w14:paraId="790E9D14" w14:textId="3291258E" w:rsidR="007B1C37" w:rsidRDefault="007B1C37" w:rsidP="007B1C37">
      <w:pPr>
        <w:rPr>
          <w:lang w:val="en-GB" w:eastAsia="zh-CN"/>
        </w:rPr>
      </w:pPr>
    </w:p>
    <w:p w14:paraId="055A8099" w14:textId="7C04100C" w:rsidR="00E705BD" w:rsidRDefault="00E705BD" w:rsidP="007B1C37">
      <w:pPr>
        <w:rPr>
          <w:lang w:val="en-GB" w:eastAsia="zh-CN"/>
        </w:rPr>
      </w:pPr>
    </w:p>
    <w:p w14:paraId="42E88B7A" w14:textId="6E3BAF8B" w:rsidR="00E705BD" w:rsidRDefault="00E705BD" w:rsidP="007B1C37">
      <w:pPr>
        <w:rPr>
          <w:lang w:val="en-GB" w:eastAsia="zh-CN"/>
        </w:rPr>
      </w:pPr>
    </w:p>
    <w:p w14:paraId="02CA5ABD" w14:textId="2807C639" w:rsidR="00E705BD" w:rsidRDefault="00E705BD" w:rsidP="007B1C37">
      <w:pPr>
        <w:rPr>
          <w:lang w:val="en-GB" w:eastAsia="zh-CN"/>
        </w:rPr>
      </w:pPr>
    </w:p>
    <w:p w14:paraId="4D4C5013" w14:textId="77777777" w:rsidR="00E705BD" w:rsidRDefault="00E705BD" w:rsidP="007B1C37">
      <w:pPr>
        <w:rPr>
          <w:lang w:val="en-GB" w:eastAsia="zh-CN"/>
        </w:rPr>
      </w:pPr>
    </w:p>
    <w:p w14:paraId="713A9B4D" w14:textId="62F25EC4" w:rsidR="0026586A" w:rsidRDefault="0026586A" w:rsidP="007B1C37">
      <w:pPr>
        <w:rPr>
          <w:lang w:val="en-GB" w:eastAsia="zh-CN"/>
        </w:rPr>
      </w:pPr>
      <w:r>
        <w:rPr>
          <w:lang w:val="en-GB" w:eastAsia="zh-CN"/>
        </w:rPr>
        <w:t xml:space="preserve">In the last RAN2#114 Electronic meeting, the following agreements were made with </w:t>
      </w:r>
      <w:r w:rsidR="00E705BD">
        <w:rPr>
          <w:lang w:val="en-GB" w:eastAsia="zh-CN"/>
        </w:rPr>
        <w:t>respect</w:t>
      </w:r>
      <w:r>
        <w:rPr>
          <w:lang w:val="en-GB" w:eastAsia="zh-CN"/>
        </w:rPr>
        <w:t xml:space="preserve"> to the MUSIM network switching work item [3].</w:t>
      </w:r>
    </w:p>
    <w:p w14:paraId="59512427" w14:textId="65A1E4FC" w:rsidR="009F3A98" w:rsidRPr="00F813F0" w:rsidRDefault="009F3A98" w:rsidP="009F3A98">
      <w:pPr>
        <w:pStyle w:val="Agreement"/>
        <w:pBdr>
          <w:top w:val="single" w:sz="4" w:space="1" w:color="auto"/>
          <w:left w:val="single" w:sz="4" w:space="1" w:color="auto"/>
          <w:bottom w:val="single" w:sz="4" w:space="1" w:color="auto"/>
          <w:right w:val="single" w:sz="4" w:space="1" w:color="auto"/>
        </w:pBdr>
      </w:pPr>
      <w:r w:rsidRPr="00F21355">
        <w:t xml:space="preserve">1: RRC </w:t>
      </w:r>
      <w:r w:rsidR="00A306E3" w:rsidRPr="00F21355">
        <w:t>signalling</w:t>
      </w:r>
      <w:r w:rsidRPr="00F21355">
        <w:t xml:space="preserve"> for network switching</w:t>
      </w:r>
      <w:r>
        <w:t xml:space="preserve"> </w:t>
      </w:r>
      <w:r w:rsidRPr="00577280">
        <w:rPr>
          <w:highlight w:val="yellow"/>
        </w:rPr>
        <w:t xml:space="preserve">without leaving </w:t>
      </w:r>
      <w:proofErr w:type="spellStart"/>
      <w:r w:rsidRPr="00577280">
        <w:rPr>
          <w:highlight w:val="yellow"/>
        </w:rPr>
        <w:t>RRC_Connected</w:t>
      </w:r>
      <w:proofErr w:type="spellEnd"/>
      <w:r w:rsidRPr="00F21355">
        <w:t xml:space="preserve"> state should allow multiple configurations of periodic “gaps” with different parameters (e.g. periodicities and durations).</w:t>
      </w:r>
      <w:r>
        <w:t xml:space="preserve"> </w:t>
      </w:r>
      <w:r w:rsidRPr="00D00D66">
        <w:rPr>
          <w:highlight w:val="yellow"/>
        </w:rPr>
        <w:t>FFS is multiple can be active at the same time</w:t>
      </w:r>
      <w:r>
        <w:t xml:space="preserve">. </w:t>
      </w:r>
      <w:r w:rsidRPr="00F813F0">
        <w:rPr>
          <w:highlight w:val="yellow"/>
        </w:rPr>
        <w:t>FFS if multiple aperiodic gaps are supported.</w:t>
      </w:r>
    </w:p>
    <w:p w14:paraId="18E4C124" w14:textId="77777777" w:rsidR="009F3A98" w:rsidRDefault="009F3A98" w:rsidP="009F3A98">
      <w:pPr>
        <w:pStyle w:val="Agreement"/>
        <w:pBdr>
          <w:top w:val="single" w:sz="4" w:space="1" w:color="auto"/>
          <w:left w:val="single" w:sz="4" w:space="1" w:color="auto"/>
          <w:bottom w:val="single" w:sz="4" w:space="1" w:color="auto"/>
          <w:right w:val="single" w:sz="4" w:space="1" w:color="auto"/>
        </w:pBdr>
      </w:pPr>
      <w:r w:rsidRPr="00F21355">
        <w:t xml:space="preserve">4: UE provides assistance information to the </w:t>
      </w:r>
      <w:proofErr w:type="spellStart"/>
      <w:r w:rsidRPr="00F21355">
        <w:t>gNB</w:t>
      </w:r>
      <w:proofErr w:type="spellEnd"/>
      <w:r w:rsidRPr="00F21355">
        <w:t xml:space="preserve"> </w:t>
      </w:r>
      <w:r w:rsidRPr="00ED7A58">
        <w:rPr>
          <w:highlight w:val="yellow"/>
        </w:rPr>
        <w:t>of NW A</w:t>
      </w:r>
      <w:r>
        <w:t xml:space="preserve"> </w:t>
      </w:r>
      <w:r w:rsidRPr="00F21355">
        <w:t xml:space="preserve">in Connected state based on the configuration of USIM </w:t>
      </w:r>
      <w:r w:rsidRPr="00ED7A58">
        <w:rPr>
          <w:highlight w:val="yellow"/>
        </w:rPr>
        <w:t>of NW B</w:t>
      </w:r>
      <w:r>
        <w:t xml:space="preserve"> </w:t>
      </w:r>
      <w:r w:rsidRPr="00F21355">
        <w:t xml:space="preserve">for the </w:t>
      </w:r>
      <w:proofErr w:type="spellStart"/>
      <w:r w:rsidRPr="00F21355">
        <w:t>gNB</w:t>
      </w:r>
      <w:proofErr w:type="spellEnd"/>
      <w:r w:rsidRPr="00F21355">
        <w:t xml:space="preserve"> to determine the necessary switching parameters.</w:t>
      </w:r>
      <w:r>
        <w:t xml:space="preserve"> </w:t>
      </w:r>
      <w:r w:rsidRPr="00ED7A58">
        <w:rPr>
          <w:highlight w:val="yellow"/>
        </w:rPr>
        <w:t>Up to network what is the action based on UE assistance information. FFS what assistance information is needed.</w:t>
      </w:r>
    </w:p>
    <w:p w14:paraId="412E1559" w14:textId="77777777" w:rsidR="009F3A98" w:rsidRPr="00ED7A58" w:rsidRDefault="009F3A98" w:rsidP="009F3A98">
      <w:pPr>
        <w:pStyle w:val="Agreement"/>
        <w:pBdr>
          <w:top w:val="single" w:sz="4" w:space="1" w:color="auto"/>
          <w:left w:val="single" w:sz="4" w:space="1" w:color="auto"/>
          <w:bottom w:val="single" w:sz="4" w:space="1" w:color="auto"/>
          <w:right w:val="single" w:sz="4" w:space="1" w:color="auto"/>
        </w:pBdr>
      </w:pPr>
      <w:r>
        <w:t xml:space="preserve">We support at least AS-based solution (with AS-based response) for </w:t>
      </w:r>
      <w:r w:rsidRPr="00AA5075">
        <w:t xml:space="preserve">network switching while leaving </w:t>
      </w:r>
      <w:proofErr w:type="spellStart"/>
      <w:r>
        <w:t>RRC_</w:t>
      </w:r>
      <w:r w:rsidRPr="00AA5075">
        <w:t>Connected</w:t>
      </w:r>
      <w:proofErr w:type="spellEnd"/>
      <w:r w:rsidRPr="00AA5075">
        <w:t xml:space="preserve"> state</w:t>
      </w:r>
      <w:r>
        <w:t xml:space="preserve"> in NW A. FFS if this may include NAS information </w:t>
      </w:r>
    </w:p>
    <w:p w14:paraId="2076DCFE" w14:textId="77777777" w:rsidR="009F3A98" w:rsidRPr="0010379B" w:rsidRDefault="009F3A98" w:rsidP="009F3A98">
      <w:pPr>
        <w:pStyle w:val="Agreement"/>
        <w:pBdr>
          <w:top w:val="single" w:sz="4" w:space="1" w:color="auto"/>
          <w:left w:val="single" w:sz="4" w:space="1" w:color="auto"/>
          <w:bottom w:val="single" w:sz="4" w:space="1" w:color="auto"/>
          <w:right w:val="single" w:sz="4" w:space="1" w:color="auto"/>
        </w:pBdr>
      </w:pPr>
      <w:r w:rsidRPr="0010379B">
        <w:t xml:space="preserve">1: AS -based solution for network switching includes two steps: 1-) If configured, UE can send an RRC message to leave RRC_CONNECTED for MUSIM purpose 2-) </w:t>
      </w:r>
      <w:proofErr w:type="spellStart"/>
      <w:r w:rsidRPr="0010379B">
        <w:t>gNB</w:t>
      </w:r>
      <w:proofErr w:type="spellEnd"/>
      <w:r w:rsidRPr="0010379B">
        <w:t xml:space="preserve"> may release the UE to Idle/Inactive.</w:t>
      </w:r>
    </w:p>
    <w:p w14:paraId="0B08C508" w14:textId="71B98792" w:rsidR="009F3A98" w:rsidRDefault="009F3A98" w:rsidP="009F3A98">
      <w:pPr>
        <w:pStyle w:val="Agreement"/>
        <w:pBdr>
          <w:top w:val="single" w:sz="4" w:space="1" w:color="auto"/>
          <w:left w:val="single" w:sz="4" w:space="1" w:color="auto"/>
          <w:bottom w:val="single" w:sz="4" w:space="1" w:color="auto"/>
          <w:right w:val="single" w:sz="4" w:space="1" w:color="auto"/>
        </w:pBdr>
      </w:pPr>
      <w:r w:rsidRPr="0010379B">
        <w:t>2: Include the following RAN2#113bis-e agreement in the LS:</w:t>
      </w:r>
    </w:p>
    <w:p w14:paraId="462145B4" w14:textId="77777777" w:rsidR="009F3A98" w:rsidRDefault="009F3A98" w:rsidP="009F3A98">
      <w:pPr>
        <w:pStyle w:val="Agreement"/>
        <w:pBdr>
          <w:top w:val="single" w:sz="4" w:space="1" w:color="auto"/>
          <w:left w:val="single" w:sz="4" w:space="1" w:color="auto"/>
          <w:bottom w:val="single" w:sz="4" w:space="1" w:color="auto"/>
          <w:right w:val="single" w:sz="4" w:space="1" w:color="auto"/>
        </w:pBdr>
      </w:pPr>
      <w:r w:rsidRPr="0010379B">
        <w:t xml:space="preserve">During switching procedure for leaving RRC_CONNECTED state, UE is allowed to enter RRC_IDLE state if it does not receive response message from network within a certain configured time period. FFS for RRC_INACTIVE state </w:t>
      </w:r>
    </w:p>
    <w:p w14:paraId="7592E904" w14:textId="77777777" w:rsidR="009F3A98" w:rsidRPr="009F3A98" w:rsidRDefault="009F3A98" w:rsidP="009F3A98">
      <w:pPr>
        <w:pStyle w:val="Doc-text2"/>
        <w:pBdr>
          <w:top w:val="single" w:sz="4" w:space="1" w:color="auto"/>
          <w:left w:val="single" w:sz="4" w:space="1" w:color="auto"/>
          <w:bottom w:val="single" w:sz="4" w:space="1" w:color="auto"/>
          <w:right w:val="single" w:sz="4" w:space="1" w:color="auto"/>
        </w:pBdr>
      </w:pPr>
    </w:p>
    <w:p w14:paraId="1FC4C393" w14:textId="77777777" w:rsidR="009F3A98" w:rsidRPr="001532E6" w:rsidRDefault="009F3A98" w:rsidP="009F3A98">
      <w:pPr>
        <w:pStyle w:val="Agreement"/>
        <w:pBdr>
          <w:top w:val="single" w:sz="4" w:space="1" w:color="auto"/>
          <w:left w:val="single" w:sz="4" w:space="1" w:color="auto"/>
          <w:bottom w:val="single" w:sz="4" w:space="1" w:color="auto"/>
          <w:right w:val="single" w:sz="4" w:space="1" w:color="auto"/>
        </w:pBdr>
        <w:rPr>
          <w:highlight w:val="yellow"/>
        </w:rPr>
      </w:pPr>
      <w:r w:rsidRPr="0010379B">
        <w:t>3: The “configured time”</w:t>
      </w:r>
      <w:r>
        <w:t xml:space="preserve"> </w:t>
      </w:r>
      <w:r>
        <w:rPr>
          <w:highlight w:val="yellow"/>
        </w:rPr>
        <w:t xml:space="preserve">for AS-based solution </w:t>
      </w:r>
      <w:r w:rsidRPr="0010379B">
        <w:t xml:space="preserve">for the UE to leave RRC_CONNECTED without a response is configured by the </w:t>
      </w:r>
      <w:proofErr w:type="spellStart"/>
      <w:r w:rsidRPr="0010379B">
        <w:t>gNB</w:t>
      </w:r>
      <w:proofErr w:type="spellEnd"/>
      <w:r w:rsidRPr="0010379B">
        <w:t xml:space="preserve">. </w:t>
      </w:r>
      <w:r w:rsidRPr="001532E6">
        <w:rPr>
          <w:highlight w:val="yellow"/>
        </w:rPr>
        <w:t xml:space="preserve">Indicate </w:t>
      </w:r>
      <w:r>
        <w:rPr>
          <w:highlight w:val="yellow"/>
        </w:rPr>
        <w:t>RAN2 is still discussing this</w:t>
      </w:r>
      <w:r w:rsidRPr="001532E6">
        <w:rPr>
          <w:highlight w:val="yellow"/>
        </w:rPr>
        <w:t xml:space="preserve"> </w:t>
      </w:r>
      <w:r>
        <w:rPr>
          <w:highlight w:val="yellow"/>
        </w:rPr>
        <w:t xml:space="preserve">for AS-based solution </w:t>
      </w:r>
      <w:r w:rsidRPr="001532E6">
        <w:rPr>
          <w:highlight w:val="yellow"/>
        </w:rPr>
        <w:t xml:space="preserve">in </w:t>
      </w:r>
      <w:r>
        <w:rPr>
          <w:highlight w:val="yellow"/>
        </w:rPr>
        <w:t xml:space="preserve">the </w:t>
      </w:r>
      <w:r w:rsidRPr="001532E6">
        <w:rPr>
          <w:highlight w:val="yellow"/>
        </w:rPr>
        <w:t>LS.</w:t>
      </w:r>
    </w:p>
    <w:p w14:paraId="5A8FA3EF" w14:textId="77777777" w:rsidR="009F3A98" w:rsidRPr="0010379B" w:rsidRDefault="009F3A98" w:rsidP="009F3A98">
      <w:pPr>
        <w:pStyle w:val="Agreement"/>
        <w:pBdr>
          <w:top w:val="single" w:sz="4" w:space="1" w:color="auto"/>
          <w:left w:val="single" w:sz="4" w:space="1" w:color="auto"/>
          <w:bottom w:val="single" w:sz="4" w:space="1" w:color="auto"/>
          <w:right w:val="single" w:sz="4" w:space="1" w:color="auto"/>
        </w:pBdr>
      </w:pPr>
      <w:r w:rsidRPr="0010379B">
        <w:t xml:space="preserve">4: </w:t>
      </w:r>
      <w:r w:rsidRPr="001532E6">
        <w:rPr>
          <w:highlight w:val="yellow"/>
        </w:rPr>
        <w:t>Indicate that RAN2 has not discussed the</w:t>
      </w:r>
      <w:r w:rsidRPr="0010379B">
        <w:t xml:space="preserve"> interaction between AS-based solution and any SA2 agreement on NAS messages or NAS-based solution for network switching.</w:t>
      </w:r>
    </w:p>
    <w:p w14:paraId="6421EC40" w14:textId="77777777" w:rsidR="00E705BD" w:rsidRDefault="00E705BD" w:rsidP="007B1C37">
      <w:pPr>
        <w:rPr>
          <w:lang w:val="en-GB" w:eastAsia="zh-CN"/>
        </w:rPr>
      </w:pPr>
    </w:p>
    <w:p w14:paraId="6F8A1D5D" w14:textId="0729B2D1" w:rsidR="004D10CC" w:rsidRDefault="008039CB" w:rsidP="004D10CC">
      <w:pPr>
        <w:pStyle w:val="Heading1"/>
      </w:pPr>
      <w:bookmarkStart w:id="0" w:name="_Toc242573354"/>
      <w:r>
        <w:t>Discussion</w:t>
      </w:r>
    </w:p>
    <w:bookmarkEnd w:id="0"/>
    <w:p w14:paraId="6256DBDB" w14:textId="7E4C48CC" w:rsidR="00E92BAE" w:rsidRDefault="00E92BAE" w:rsidP="00E92BAE">
      <w:pPr>
        <w:pStyle w:val="Heading2"/>
      </w:pPr>
      <w:r>
        <w:t>Network Switching Signalling Aspects</w:t>
      </w:r>
    </w:p>
    <w:p w14:paraId="71240DFE" w14:textId="5315EF4D" w:rsidR="007B6767" w:rsidRDefault="009F3A98" w:rsidP="006355B1">
      <w:pPr>
        <w:jc w:val="both"/>
        <w:rPr>
          <w:lang w:val="en-GB" w:eastAsia="zh-CN"/>
        </w:rPr>
      </w:pPr>
      <w:r>
        <w:rPr>
          <w:lang w:val="en-GB" w:eastAsia="zh-CN"/>
        </w:rPr>
        <w:t>It</w:t>
      </w:r>
      <w:r w:rsidR="00A65C2F">
        <w:rPr>
          <w:lang w:val="en-GB" w:eastAsia="zh-CN"/>
        </w:rPr>
        <w:t xml:space="preserve"> is clear that a</w:t>
      </w:r>
      <w:r w:rsidR="00A65C2F" w:rsidRPr="00A65C2F">
        <w:rPr>
          <w:lang w:val="en-GB" w:eastAsia="zh-CN"/>
        </w:rPr>
        <w:t xml:space="preserve"> graceful switching mechanism has to be defined and standardized to ensure that both the MUSIM UE and the network are in sync about their respective RRC states, during the course of MUSIM </w:t>
      </w:r>
      <w:r w:rsidR="00A65C2F">
        <w:rPr>
          <w:lang w:val="en-GB" w:eastAsia="zh-CN"/>
        </w:rPr>
        <w:t xml:space="preserve">network switching from </w:t>
      </w:r>
      <w:r>
        <w:rPr>
          <w:lang w:val="en-GB" w:eastAsia="zh-CN"/>
        </w:rPr>
        <w:t xml:space="preserve">one NW A </w:t>
      </w:r>
      <w:r w:rsidR="00A65C2F">
        <w:rPr>
          <w:lang w:val="en-GB" w:eastAsia="zh-CN"/>
        </w:rPr>
        <w:t xml:space="preserve">onto the </w:t>
      </w:r>
      <w:r>
        <w:rPr>
          <w:lang w:val="en-GB" w:eastAsia="zh-CN"/>
        </w:rPr>
        <w:t>another NW B</w:t>
      </w:r>
      <w:r w:rsidR="00A65C2F">
        <w:rPr>
          <w:lang w:val="en-GB" w:eastAsia="zh-CN"/>
        </w:rPr>
        <w:t>.</w:t>
      </w:r>
      <w:r w:rsidR="007B6767">
        <w:rPr>
          <w:lang w:val="en-GB" w:eastAsia="zh-CN"/>
        </w:rPr>
        <w:t xml:space="preserve"> Prior to any UE – NW signalling for MUSIM network switching purpose, it is essential that both UE and NW are aligned on the UE’s MUSIM capability, and the set of attributes based on which UE can send a NW switching request. The set of attributes requested as part of the switching request can include,</w:t>
      </w:r>
    </w:p>
    <w:p w14:paraId="0F39B7CC" w14:textId="77777777" w:rsidR="007B6767" w:rsidRDefault="007B6767" w:rsidP="007B6767">
      <w:pPr>
        <w:pStyle w:val="ListParagraph"/>
        <w:numPr>
          <w:ilvl w:val="0"/>
          <w:numId w:val="11"/>
        </w:numPr>
        <w:rPr>
          <w:lang w:val="en-GB" w:eastAsia="zh-CN"/>
        </w:rPr>
      </w:pPr>
      <w:r>
        <w:rPr>
          <w:lang w:val="en-GB" w:eastAsia="zh-CN"/>
        </w:rPr>
        <w:t xml:space="preserve">Whether the NW allows the UE to request for a specific RRC State (IDLE/INACTIVE/CONNECTED) </w:t>
      </w:r>
    </w:p>
    <w:p w14:paraId="344CBD97" w14:textId="77777777" w:rsidR="007B6767" w:rsidRDefault="007B6767" w:rsidP="007B6767">
      <w:pPr>
        <w:pStyle w:val="ListParagraph"/>
        <w:numPr>
          <w:ilvl w:val="0"/>
          <w:numId w:val="11"/>
        </w:numPr>
        <w:rPr>
          <w:lang w:val="en-GB" w:eastAsia="zh-CN"/>
        </w:rPr>
      </w:pPr>
      <w:r>
        <w:rPr>
          <w:lang w:val="en-GB" w:eastAsia="zh-CN"/>
        </w:rPr>
        <w:t>Whether the NW allows the UE to request for a duration of switch</w:t>
      </w:r>
    </w:p>
    <w:p w14:paraId="7F121155" w14:textId="77777777" w:rsidR="007B6767" w:rsidRDefault="007B6767" w:rsidP="007B6767">
      <w:pPr>
        <w:pStyle w:val="ListParagraph"/>
        <w:numPr>
          <w:ilvl w:val="0"/>
          <w:numId w:val="11"/>
        </w:numPr>
        <w:rPr>
          <w:lang w:val="en-GB" w:eastAsia="zh-CN"/>
        </w:rPr>
      </w:pPr>
      <w:r>
        <w:rPr>
          <w:lang w:val="en-GB" w:eastAsia="zh-CN"/>
        </w:rPr>
        <w:t>Whether the NW allows the UE to indicate a cause for the switch (e.g. Signalling, Voice Call etc)</w:t>
      </w:r>
    </w:p>
    <w:p w14:paraId="732FF505" w14:textId="77777777" w:rsidR="007B6767" w:rsidRDefault="007B6767" w:rsidP="007B6767">
      <w:pPr>
        <w:pStyle w:val="ListParagraph"/>
        <w:numPr>
          <w:ilvl w:val="0"/>
          <w:numId w:val="11"/>
        </w:numPr>
        <w:rPr>
          <w:lang w:val="en-GB" w:eastAsia="zh-CN"/>
        </w:rPr>
      </w:pPr>
      <w:r>
        <w:rPr>
          <w:lang w:val="en-GB" w:eastAsia="zh-CN"/>
        </w:rPr>
        <w:t>Whether the NW allows the UE to request for a one time (e.g. due to a service recovery on the other SIM instance)</w:t>
      </w:r>
    </w:p>
    <w:p w14:paraId="11D7A67F" w14:textId="0B8A3D42" w:rsidR="007B6767" w:rsidRDefault="007B6767" w:rsidP="007B6767">
      <w:pPr>
        <w:pStyle w:val="ListParagraph"/>
        <w:numPr>
          <w:ilvl w:val="0"/>
          <w:numId w:val="11"/>
        </w:numPr>
        <w:rPr>
          <w:lang w:val="en-GB" w:eastAsia="zh-CN"/>
        </w:rPr>
      </w:pPr>
      <w:r>
        <w:rPr>
          <w:lang w:val="en-GB" w:eastAsia="zh-CN"/>
        </w:rPr>
        <w:t>Whether the NW allows the UW to request for a periodic switch (similar to gap patterns) (e.g. for periodic IDLE/INACTIVE page monitoring on the other SIM instance)</w:t>
      </w:r>
    </w:p>
    <w:p w14:paraId="515CD01D" w14:textId="76317994" w:rsidR="009F3A98" w:rsidRPr="009F3A98" w:rsidRDefault="009F3A98" w:rsidP="009F3A98">
      <w:pPr>
        <w:rPr>
          <w:lang w:val="en-GB" w:eastAsia="zh-CN"/>
        </w:rPr>
      </w:pPr>
      <w:r>
        <w:rPr>
          <w:lang w:val="en-GB" w:eastAsia="zh-CN"/>
        </w:rPr>
        <w:lastRenderedPageBreak/>
        <w:t xml:space="preserve">The attributes based on which the NW can allow the MUSIM UE to request for Network Switching can be informed by the NW as part RRC </w:t>
      </w:r>
      <w:proofErr w:type="spellStart"/>
      <w:r>
        <w:rPr>
          <w:lang w:val="en-GB" w:eastAsia="zh-CN"/>
        </w:rPr>
        <w:t>signaling</w:t>
      </w:r>
      <w:proofErr w:type="spellEnd"/>
      <w:r>
        <w:rPr>
          <w:lang w:val="en-GB" w:eastAsia="zh-CN"/>
        </w:rPr>
        <w:t xml:space="preserve"> (</w:t>
      </w:r>
      <w:proofErr w:type="spellStart"/>
      <w:r>
        <w:rPr>
          <w:lang w:val="en-GB" w:eastAsia="zh-CN"/>
        </w:rPr>
        <w:t>e.g</w:t>
      </w:r>
      <w:proofErr w:type="spellEnd"/>
      <w:r>
        <w:rPr>
          <w:lang w:val="en-GB" w:eastAsia="zh-CN"/>
        </w:rPr>
        <w:t xml:space="preserve"> MUSIM specific SIB or  </w:t>
      </w:r>
      <w:proofErr w:type="spellStart"/>
      <w:r>
        <w:rPr>
          <w:i/>
          <w:iCs/>
          <w:lang w:val="en-GB" w:eastAsia="zh-CN"/>
        </w:rPr>
        <w:t>OtherConfig</w:t>
      </w:r>
      <w:proofErr w:type="spellEnd"/>
      <w:r>
        <w:rPr>
          <w:i/>
          <w:iCs/>
          <w:lang w:val="en-GB" w:eastAsia="zh-CN"/>
        </w:rPr>
        <w:t xml:space="preserve"> </w:t>
      </w:r>
      <w:r>
        <w:rPr>
          <w:lang w:val="en-GB" w:eastAsia="zh-CN"/>
        </w:rPr>
        <w:t xml:space="preserve">IE  in </w:t>
      </w:r>
      <w:r>
        <w:rPr>
          <w:lang w:val="en-GB" w:eastAsia="zh-CN"/>
        </w:rPr>
        <w:t>RRC Reconfiguration</w:t>
      </w:r>
      <w:r>
        <w:rPr>
          <w:lang w:val="en-GB" w:eastAsia="zh-CN"/>
        </w:rPr>
        <w:t>)</w:t>
      </w:r>
    </w:p>
    <w:p w14:paraId="62B12D6C" w14:textId="086B7FBF" w:rsidR="00B05C29" w:rsidRPr="00E16824" w:rsidRDefault="00B05C29" w:rsidP="00B05C29">
      <w:pPr>
        <w:jc w:val="both"/>
        <w:rPr>
          <w:b/>
          <w:bCs/>
          <w:color w:val="000000" w:themeColor="text1"/>
          <w:lang w:val="en-GB" w:eastAsia="zh-CN"/>
        </w:rPr>
      </w:pPr>
      <w:r>
        <w:rPr>
          <w:b/>
          <w:bCs/>
          <w:color w:val="000000" w:themeColor="text1"/>
          <w:lang w:val="en-GB" w:eastAsia="zh-CN"/>
        </w:rPr>
        <w:t>Observation 1 : UE and NW can align on the set of attributes based on which the UE is allowed to request for graceful Network switching.</w:t>
      </w:r>
    </w:p>
    <w:p w14:paraId="32A951FE" w14:textId="31A3952B" w:rsidR="00B05C29" w:rsidRDefault="00B05C29" w:rsidP="00B05C29">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 xml:space="preserve">1 </w:t>
      </w:r>
      <w:r w:rsidRPr="00B05C29">
        <w:rPr>
          <w:b/>
          <w:bCs/>
          <w:color w:val="000000" w:themeColor="text1"/>
          <w:lang w:val="en-GB" w:eastAsia="zh-CN"/>
        </w:rPr>
        <w:t>: UE and NW can exchange MUSIM and Network switching attribute as part of initial capability handshake</w:t>
      </w:r>
      <w:r w:rsidR="00904416">
        <w:rPr>
          <w:b/>
          <w:bCs/>
          <w:color w:val="000000" w:themeColor="text1"/>
          <w:lang w:val="en-GB" w:eastAsia="zh-CN"/>
        </w:rPr>
        <w:t xml:space="preserve"> (either via SIB or </w:t>
      </w:r>
      <w:proofErr w:type="spellStart"/>
      <w:r w:rsidR="00904416">
        <w:rPr>
          <w:b/>
          <w:bCs/>
          <w:color w:val="000000" w:themeColor="text1"/>
          <w:lang w:val="en-GB" w:eastAsia="zh-CN"/>
        </w:rPr>
        <w:t>RRCReconfiguration</w:t>
      </w:r>
      <w:proofErr w:type="spellEnd"/>
      <w:r w:rsidR="00904416">
        <w:rPr>
          <w:b/>
          <w:bCs/>
          <w:color w:val="000000" w:themeColor="text1"/>
          <w:lang w:val="en-GB" w:eastAsia="zh-CN"/>
        </w:rPr>
        <w:t>)</w:t>
      </w:r>
    </w:p>
    <w:p w14:paraId="06CE20A2" w14:textId="04298E1D" w:rsidR="00B05C29" w:rsidRPr="00B05C29" w:rsidRDefault="008812BD" w:rsidP="00B05C29">
      <w:pPr>
        <w:pStyle w:val="Heading3"/>
        <w:rPr>
          <w:u w:val="none"/>
        </w:rPr>
      </w:pPr>
      <w:r>
        <w:rPr>
          <w:u w:val="none"/>
        </w:rPr>
        <w:t xml:space="preserve">MUSIM </w:t>
      </w:r>
      <w:r w:rsidR="00A306E3">
        <w:rPr>
          <w:u w:val="none"/>
        </w:rPr>
        <w:t>Scheduling Gaps</w:t>
      </w:r>
    </w:p>
    <w:p w14:paraId="6F843A62" w14:textId="0FD05600" w:rsidR="00A306E3" w:rsidRDefault="00A306E3" w:rsidP="00B05C29">
      <w:pPr>
        <w:jc w:val="both"/>
        <w:rPr>
          <w:color w:val="000000" w:themeColor="text1"/>
          <w:lang w:val="en-GB" w:eastAsia="zh-CN"/>
        </w:rPr>
      </w:pPr>
      <w:r>
        <w:rPr>
          <w:color w:val="000000" w:themeColor="text1"/>
          <w:lang w:val="en-GB" w:eastAsia="zh-CN"/>
        </w:rPr>
        <w:t xml:space="preserve">As part of Network Switching </w:t>
      </w:r>
      <w:r w:rsidR="005765EE">
        <w:rPr>
          <w:color w:val="000000" w:themeColor="text1"/>
          <w:lang w:val="en-GB" w:eastAsia="zh-CN"/>
        </w:rPr>
        <w:t xml:space="preserve">of a RRC CONNECTED MUSIM UE from NW A to NW B, </w:t>
      </w:r>
      <w:r>
        <w:rPr>
          <w:color w:val="000000" w:themeColor="text1"/>
          <w:lang w:val="en-GB" w:eastAsia="zh-CN"/>
        </w:rPr>
        <w:t>two cases have to be considered</w:t>
      </w:r>
      <w:r w:rsidR="005765EE">
        <w:rPr>
          <w:color w:val="000000" w:themeColor="text1"/>
          <w:lang w:val="en-GB" w:eastAsia="zh-CN"/>
        </w:rPr>
        <w:t xml:space="preserve"> depending on the state of the RRC CONNECTION </w:t>
      </w:r>
      <w:r w:rsidR="00242693">
        <w:rPr>
          <w:color w:val="000000" w:themeColor="text1"/>
          <w:lang w:val="en-GB" w:eastAsia="zh-CN"/>
        </w:rPr>
        <w:t>in NW A after the switch.</w:t>
      </w:r>
    </w:p>
    <w:p w14:paraId="586D6860" w14:textId="7D4ED6B5" w:rsidR="00A306E3" w:rsidRDefault="00A306E3" w:rsidP="00B05C29">
      <w:pPr>
        <w:jc w:val="both"/>
        <w:rPr>
          <w:color w:val="000000" w:themeColor="text1"/>
          <w:lang w:val="en-GB" w:eastAsia="zh-CN"/>
        </w:rPr>
      </w:pPr>
      <w:r w:rsidRPr="00242693">
        <w:rPr>
          <w:b/>
          <w:bCs/>
          <w:color w:val="000000" w:themeColor="text1"/>
          <w:lang w:val="en-GB" w:eastAsia="zh-CN"/>
        </w:rPr>
        <w:t>Case 1 :</w:t>
      </w:r>
      <w:r>
        <w:rPr>
          <w:color w:val="000000" w:themeColor="text1"/>
          <w:lang w:val="en-GB" w:eastAsia="zh-CN"/>
        </w:rPr>
        <w:t xml:space="preserve"> MUSIM UE in RRC CONNECTED state on NW A, temporarily switches to NW B and returns back to NW A without leaving the RRC CONNECTED state on NW A. This is primarily for cases when there is </w:t>
      </w:r>
      <w:proofErr w:type="spellStart"/>
      <w:r>
        <w:rPr>
          <w:color w:val="000000" w:themeColor="text1"/>
          <w:lang w:val="en-GB" w:eastAsia="zh-CN"/>
        </w:rPr>
        <w:t>a</w:t>
      </w:r>
      <w:proofErr w:type="spellEnd"/>
      <w:r>
        <w:rPr>
          <w:color w:val="000000" w:themeColor="text1"/>
          <w:lang w:val="en-GB" w:eastAsia="zh-CN"/>
        </w:rPr>
        <w:t xml:space="preserve"> IDLE/INACTIVE DRX page monitoring occasion on NW B or Serving/Neighbour cell measurements on NW B or SI read on NW B. Typically in these cases, the UE does only Rx activity on NW B and does not trigger any Tx activity. The nature of this switching from NW A to NW B can be either periodic (e.g. Page Decode) or aperiodic (e.g. SI read)</w:t>
      </w:r>
    </w:p>
    <w:p w14:paraId="5A86DB30" w14:textId="1B5F0D65" w:rsidR="00A306E3" w:rsidRDefault="00A306E3" w:rsidP="00B05C29">
      <w:pPr>
        <w:jc w:val="both"/>
        <w:rPr>
          <w:color w:val="000000" w:themeColor="text1"/>
          <w:lang w:val="en-GB" w:eastAsia="zh-CN"/>
        </w:rPr>
      </w:pPr>
      <w:r w:rsidRPr="00242693">
        <w:rPr>
          <w:b/>
          <w:bCs/>
          <w:color w:val="000000" w:themeColor="text1"/>
          <w:lang w:val="en-GB" w:eastAsia="zh-CN"/>
        </w:rPr>
        <w:t>Case 2 :</w:t>
      </w:r>
      <w:r>
        <w:rPr>
          <w:color w:val="000000" w:themeColor="text1"/>
          <w:lang w:val="en-GB" w:eastAsia="zh-CN"/>
        </w:rPr>
        <w:t xml:space="preserve"> MUSIM UE in RRC CONNECTED state on NW A, switches to NW B by leaving the RRC CONNECTED state on NW A. This is primarily for cases when there is a need to establish another RRC CONNECTION on NW B, for example voice call on NW B, periodic TAU/RNAU signalling on NW B etc. </w:t>
      </w:r>
    </w:p>
    <w:p w14:paraId="0744AD90" w14:textId="1030F299" w:rsidR="008812BD" w:rsidRDefault="008812BD" w:rsidP="00B05C29">
      <w:pPr>
        <w:jc w:val="both"/>
        <w:rPr>
          <w:color w:val="000000" w:themeColor="text1"/>
          <w:lang w:val="en-GB" w:eastAsia="zh-CN"/>
        </w:rPr>
      </w:pPr>
      <w:r>
        <w:rPr>
          <w:color w:val="000000" w:themeColor="text1"/>
          <w:lang w:val="en-GB" w:eastAsia="zh-CN"/>
        </w:rPr>
        <w:t>In Case 1, when the MUSIM UE has to retain its RRC CONNECTED mode of operation on NW A both prior and after the Network switch, the concept of MUSIM Scheduling Gaps can be an effective mechanism to achieve this network switching. A MUSIM UE is configured by NW A with different MUSIM scheduling gap patterns, which then can be requested to be activated by  on the intended use case with NW B</w:t>
      </w:r>
      <w:r w:rsidR="00934E33">
        <w:rPr>
          <w:color w:val="000000" w:themeColor="text1"/>
          <w:lang w:val="en-GB" w:eastAsia="zh-CN"/>
        </w:rPr>
        <w:t>. Once the intended activity is completed on NW B, MUSIM UE returns back to RRC CONNECTED state on NW A.</w:t>
      </w:r>
    </w:p>
    <w:p w14:paraId="40D78A89" w14:textId="0C43F343" w:rsidR="00934E33" w:rsidRDefault="00934E33" w:rsidP="00B05C29">
      <w:pPr>
        <w:jc w:val="both"/>
        <w:rPr>
          <w:color w:val="000000" w:themeColor="text1"/>
          <w:lang w:val="en-GB" w:eastAsia="zh-CN"/>
        </w:rPr>
      </w:pPr>
      <w:r>
        <w:rPr>
          <w:color w:val="000000" w:themeColor="text1"/>
          <w:lang w:val="en-GB" w:eastAsia="zh-CN"/>
        </w:rPr>
        <w:t>The following figure shows a high level flow between MUSIM UE, NW A and NW B</w:t>
      </w:r>
      <w:r w:rsidR="00086D1A">
        <w:rPr>
          <w:color w:val="000000" w:themeColor="text1"/>
          <w:lang w:val="en-GB" w:eastAsia="zh-CN"/>
        </w:rPr>
        <w:t>.</w:t>
      </w:r>
    </w:p>
    <w:p w14:paraId="495FB86E" w14:textId="02B13B6F" w:rsidR="00A306E3" w:rsidRDefault="008812BD" w:rsidP="00B05C29">
      <w:pPr>
        <w:jc w:val="both"/>
        <w:rPr>
          <w:color w:val="000000" w:themeColor="text1"/>
          <w:lang w:val="en-GB" w:eastAsia="zh-CN"/>
        </w:rPr>
      </w:pPr>
      <w:r w:rsidRPr="008812BD">
        <w:rPr>
          <w:color w:val="000000" w:themeColor="text1"/>
          <w:lang w:val="en-GB" w:eastAsia="zh-CN"/>
        </w:rPr>
        <w:drawing>
          <wp:inline distT="0" distB="0" distL="0" distR="0" wp14:anchorId="6441B07E" wp14:editId="6281747F">
            <wp:extent cx="5943600" cy="3422650"/>
            <wp:effectExtent l="0" t="0" r="0" b="6350"/>
            <wp:docPr id="1" name="Picture 1" descr="Graphical user interface, text,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website&#10;&#10;Description automatically generated"/>
                    <pic:cNvPicPr/>
                  </pic:nvPicPr>
                  <pic:blipFill>
                    <a:blip r:embed="rId10"/>
                    <a:stretch>
                      <a:fillRect/>
                    </a:stretch>
                  </pic:blipFill>
                  <pic:spPr>
                    <a:xfrm>
                      <a:off x="0" y="0"/>
                      <a:ext cx="5943600" cy="3422650"/>
                    </a:xfrm>
                    <a:prstGeom prst="rect">
                      <a:avLst/>
                    </a:prstGeom>
                  </pic:spPr>
                </pic:pic>
              </a:graphicData>
            </a:graphic>
          </wp:inline>
        </w:drawing>
      </w:r>
    </w:p>
    <w:p w14:paraId="35F39002" w14:textId="2219DC91" w:rsidR="00934E33" w:rsidRPr="00934E33" w:rsidRDefault="00934E33" w:rsidP="00934E33">
      <w:pPr>
        <w:jc w:val="both"/>
        <w:rPr>
          <w:color w:val="000000" w:themeColor="text1"/>
          <w:lang w:val="en-GB" w:eastAsia="zh-CN"/>
        </w:rPr>
      </w:pPr>
      <w:r>
        <w:rPr>
          <w:color w:val="000000" w:themeColor="text1"/>
          <w:lang w:val="en-GB" w:eastAsia="zh-CN"/>
        </w:rPr>
        <w:lastRenderedPageBreak/>
        <w:t>If the nature of the activity to be performed on NW B is repetitive (IDLE/INACTIVE Page monitoring, Serving/Neighbour Cell Measurements), then the MUSIM scheduling gaps can be configured to be periodic in nature. On the other hand if the nature of activity on NW B is one time, and not very often repetitive</w:t>
      </w:r>
      <w:r w:rsidR="0063682B">
        <w:rPr>
          <w:color w:val="000000" w:themeColor="text1"/>
          <w:lang w:val="en-GB" w:eastAsia="zh-CN"/>
        </w:rPr>
        <w:t xml:space="preserve"> (SI Read, PLMN search)</w:t>
      </w:r>
      <w:r>
        <w:rPr>
          <w:color w:val="000000" w:themeColor="text1"/>
          <w:lang w:val="en-GB" w:eastAsia="zh-CN"/>
        </w:rPr>
        <w:t>, then the configured scheduling gaps can be aperiodic.</w:t>
      </w:r>
      <w:r w:rsidR="0063682B">
        <w:rPr>
          <w:color w:val="000000" w:themeColor="text1"/>
          <w:lang w:val="en-GB" w:eastAsia="zh-CN"/>
        </w:rPr>
        <w:t xml:space="preserve"> Given that a MUSIM UE can do activities which are either periodic or aperiodic in nature, there should be </w:t>
      </w:r>
      <w:proofErr w:type="spellStart"/>
      <w:r w:rsidR="0063682B">
        <w:rPr>
          <w:color w:val="000000" w:themeColor="text1"/>
          <w:lang w:val="en-GB" w:eastAsia="zh-CN"/>
        </w:rPr>
        <w:t>atleast</w:t>
      </w:r>
      <w:proofErr w:type="spellEnd"/>
      <w:r w:rsidR="0063682B">
        <w:rPr>
          <w:color w:val="000000" w:themeColor="text1"/>
          <w:lang w:val="en-GB" w:eastAsia="zh-CN"/>
        </w:rPr>
        <w:t xml:space="preserve"> one type of each scheduling gap that should be configured by NW A. </w:t>
      </w:r>
    </w:p>
    <w:p w14:paraId="6ECF75D0" w14:textId="33A1F813" w:rsidR="00934E33" w:rsidRDefault="00934E33" w:rsidP="00934E33">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2</w:t>
      </w:r>
      <w:r>
        <w:rPr>
          <w:b/>
          <w:bCs/>
          <w:color w:val="000000" w:themeColor="text1"/>
          <w:lang w:val="en-GB" w:eastAsia="zh-CN"/>
        </w:rPr>
        <w:t xml:space="preserve"> : </w:t>
      </w:r>
      <w:r>
        <w:rPr>
          <w:b/>
          <w:bCs/>
          <w:color w:val="000000" w:themeColor="text1"/>
          <w:lang w:val="en-GB" w:eastAsia="zh-CN"/>
        </w:rPr>
        <w:t>MUSIM Scheduling Gaps provide an efficient way to switch from NW A to NW B without leaving the RRC CONNECTED state on NW A.</w:t>
      </w:r>
    </w:p>
    <w:p w14:paraId="69176A5E" w14:textId="3C9F7775" w:rsidR="00934E33" w:rsidRDefault="00934E33" w:rsidP="00934E33">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3</w:t>
      </w:r>
      <w:r>
        <w:rPr>
          <w:b/>
          <w:bCs/>
          <w:color w:val="000000" w:themeColor="text1"/>
          <w:lang w:val="en-GB" w:eastAsia="zh-CN"/>
        </w:rPr>
        <w:t xml:space="preserve"> : </w:t>
      </w:r>
      <w:r>
        <w:rPr>
          <w:b/>
          <w:bCs/>
          <w:color w:val="000000" w:themeColor="text1"/>
          <w:lang w:val="en-GB" w:eastAsia="zh-CN"/>
        </w:rPr>
        <w:t>Depending on the nature of protocol activity to be performed in NW B, while staying in RRC CONNECTED state on NW A, the MUSIM Scheduling Gaps can be either periodic or aperiodic.</w:t>
      </w:r>
    </w:p>
    <w:p w14:paraId="4CB6891D" w14:textId="2632277B" w:rsidR="00934E33" w:rsidRPr="00E16824" w:rsidRDefault="00934E33" w:rsidP="00934E33">
      <w:pPr>
        <w:jc w:val="both"/>
        <w:rPr>
          <w:b/>
          <w:bCs/>
          <w:color w:val="000000" w:themeColor="text1"/>
          <w:lang w:val="en-GB" w:eastAsia="zh-CN"/>
        </w:rPr>
      </w:pPr>
      <w:r>
        <w:rPr>
          <w:b/>
          <w:bCs/>
          <w:color w:val="000000" w:themeColor="text1"/>
          <w:lang w:val="en-GB" w:eastAsia="zh-CN"/>
        </w:rPr>
        <w:t>Observation 4 : Different use cases on NW B would warrant different types of periodic or aperiodic MUSIM scheduling gaps</w:t>
      </w:r>
      <w:r w:rsidR="0063682B">
        <w:rPr>
          <w:b/>
          <w:bCs/>
          <w:color w:val="000000" w:themeColor="text1"/>
          <w:lang w:val="en-GB" w:eastAsia="zh-CN"/>
        </w:rPr>
        <w:t xml:space="preserve"> with </w:t>
      </w:r>
      <w:proofErr w:type="spellStart"/>
      <w:r w:rsidR="0063682B">
        <w:rPr>
          <w:b/>
          <w:bCs/>
          <w:color w:val="000000" w:themeColor="text1"/>
          <w:lang w:val="en-GB" w:eastAsia="zh-CN"/>
        </w:rPr>
        <w:t>atleast</w:t>
      </w:r>
      <w:proofErr w:type="spellEnd"/>
      <w:r w:rsidR="0063682B">
        <w:rPr>
          <w:b/>
          <w:bCs/>
          <w:color w:val="000000" w:themeColor="text1"/>
          <w:lang w:val="en-GB" w:eastAsia="zh-CN"/>
        </w:rPr>
        <w:t xml:space="preserve"> one type of each of periodic and aperiodic gaps.</w:t>
      </w:r>
    </w:p>
    <w:p w14:paraId="425892E2" w14:textId="51F678FE" w:rsidR="00934E33" w:rsidRDefault="00934E33" w:rsidP="00934E33">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2</w:t>
      </w:r>
      <w:r>
        <w:rPr>
          <w:b/>
          <w:bCs/>
          <w:color w:val="000000" w:themeColor="text1"/>
          <w:lang w:val="en-GB" w:eastAsia="zh-CN"/>
        </w:rPr>
        <w:t xml:space="preserve"> </w:t>
      </w:r>
      <w:r w:rsidRPr="00B05C29">
        <w:rPr>
          <w:b/>
          <w:bCs/>
          <w:color w:val="000000" w:themeColor="text1"/>
          <w:lang w:val="en-GB" w:eastAsia="zh-CN"/>
        </w:rPr>
        <w:t xml:space="preserve">: </w:t>
      </w:r>
      <w:r>
        <w:rPr>
          <w:b/>
          <w:bCs/>
          <w:color w:val="000000" w:themeColor="text1"/>
          <w:lang w:val="en-GB" w:eastAsia="zh-CN"/>
        </w:rPr>
        <w:t xml:space="preserve"> </w:t>
      </w:r>
      <w:r w:rsidR="0063682B">
        <w:rPr>
          <w:b/>
          <w:bCs/>
          <w:color w:val="000000" w:themeColor="text1"/>
          <w:lang w:val="en-GB" w:eastAsia="zh-CN"/>
        </w:rPr>
        <w:t>MUSIM UE should have RRC signa</w:t>
      </w:r>
      <w:r w:rsidR="00CC5AC0">
        <w:rPr>
          <w:b/>
          <w:bCs/>
          <w:color w:val="000000" w:themeColor="text1"/>
          <w:lang w:val="en-GB" w:eastAsia="zh-CN"/>
        </w:rPr>
        <w:t>l</w:t>
      </w:r>
      <w:r w:rsidR="0063682B">
        <w:rPr>
          <w:b/>
          <w:bCs/>
          <w:color w:val="000000" w:themeColor="text1"/>
          <w:lang w:val="en-GB" w:eastAsia="zh-CN"/>
        </w:rPr>
        <w:t xml:space="preserve">ling with NW A to request for </w:t>
      </w:r>
      <w:proofErr w:type="spellStart"/>
      <w:r w:rsidR="0063682B">
        <w:rPr>
          <w:b/>
          <w:bCs/>
          <w:color w:val="000000" w:themeColor="text1"/>
          <w:lang w:val="en-GB" w:eastAsia="zh-CN"/>
        </w:rPr>
        <w:t>atleast</w:t>
      </w:r>
      <w:proofErr w:type="spellEnd"/>
      <w:r w:rsidR="0063682B">
        <w:rPr>
          <w:b/>
          <w:bCs/>
          <w:color w:val="000000" w:themeColor="text1"/>
          <w:lang w:val="en-GB" w:eastAsia="zh-CN"/>
        </w:rPr>
        <w:t xml:space="preserve"> one (if not more than one) set of periodic and aperiodic gaps.</w:t>
      </w:r>
    </w:p>
    <w:p w14:paraId="0C4A38F0" w14:textId="50CC9ABA" w:rsidR="00A306E3" w:rsidRDefault="0063682B" w:rsidP="00B05C29">
      <w:pPr>
        <w:jc w:val="both"/>
        <w:rPr>
          <w:color w:val="000000" w:themeColor="text1"/>
          <w:lang w:val="en-GB" w:eastAsia="zh-CN"/>
        </w:rPr>
      </w:pPr>
      <w:r>
        <w:rPr>
          <w:color w:val="000000" w:themeColor="text1"/>
          <w:lang w:val="en-GB" w:eastAsia="zh-CN"/>
        </w:rPr>
        <w:t xml:space="preserve">From the basic use case defined, it is clear that the MUSIM UE is already in RRC CONNECTED state on NW A, while attempting to switch to NW B with which it is in IDLE/INACTIVE RRC state. Assuming prior capability exchange between MUSIM UE and NW A are done with respect to MUSIM Network Switching capability, MUSIM UE in RRC CONNECTED state on NW A can use the existing </w:t>
      </w:r>
      <w:proofErr w:type="spellStart"/>
      <w:r w:rsidRPr="0063682B">
        <w:rPr>
          <w:i/>
          <w:iCs/>
          <w:color w:val="000000" w:themeColor="text1"/>
          <w:lang w:val="en-GB" w:eastAsia="zh-CN"/>
        </w:rPr>
        <w:t>UEAssistanceInformation</w:t>
      </w:r>
      <w:proofErr w:type="spellEnd"/>
      <w:r>
        <w:rPr>
          <w:color w:val="000000" w:themeColor="text1"/>
          <w:lang w:val="en-GB" w:eastAsia="zh-CN"/>
        </w:rPr>
        <w:t xml:space="preserve"> </w:t>
      </w:r>
      <w:r w:rsidR="00F81E47">
        <w:rPr>
          <w:color w:val="000000" w:themeColor="text1"/>
          <w:lang w:val="en-GB" w:eastAsia="zh-CN"/>
        </w:rPr>
        <w:t>signalling</w:t>
      </w:r>
      <w:r>
        <w:rPr>
          <w:color w:val="000000" w:themeColor="text1"/>
          <w:lang w:val="en-GB" w:eastAsia="zh-CN"/>
        </w:rPr>
        <w:t xml:space="preserve"> framework to request for this Network Switch. The reason for using this framework is </w:t>
      </w:r>
    </w:p>
    <w:p w14:paraId="6398E7CD" w14:textId="5126BB2F" w:rsidR="0063682B" w:rsidRDefault="0063682B" w:rsidP="0063682B">
      <w:pPr>
        <w:pStyle w:val="ListParagraph"/>
        <w:numPr>
          <w:ilvl w:val="0"/>
          <w:numId w:val="13"/>
        </w:numPr>
        <w:jc w:val="both"/>
        <w:rPr>
          <w:color w:val="000000" w:themeColor="text1"/>
          <w:lang w:val="en-GB" w:eastAsia="zh-CN"/>
        </w:rPr>
      </w:pPr>
      <w:r>
        <w:rPr>
          <w:color w:val="000000" w:themeColor="text1"/>
          <w:lang w:val="en-GB" w:eastAsia="zh-CN"/>
        </w:rPr>
        <w:t xml:space="preserve">It is an existing framework and is readily available for </w:t>
      </w:r>
      <w:r w:rsidR="00F81E47">
        <w:rPr>
          <w:color w:val="000000" w:themeColor="text1"/>
          <w:lang w:val="en-GB" w:eastAsia="zh-CN"/>
        </w:rPr>
        <w:t xml:space="preserve">RRC CONNECTED </w:t>
      </w:r>
      <w:r>
        <w:rPr>
          <w:color w:val="000000" w:themeColor="text1"/>
          <w:lang w:val="en-GB" w:eastAsia="zh-CN"/>
        </w:rPr>
        <w:t>MUSIM UE on NW A</w:t>
      </w:r>
    </w:p>
    <w:p w14:paraId="68D4C3B8" w14:textId="39B73E7E" w:rsidR="0063682B" w:rsidRDefault="0063682B" w:rsidP="0063682B">
      <w:pPr>
        <w:pStyle w:val="ListParagraph"/>
        <w:numPr>
          <w:ilvl w:val="0"/>
          <w:numId w:val="13"/>
        </w:numPr>
        <w:jc w:val="both"/>
        <w:rPr>
          <w:color w:val="000000" w:themeColor="text1"/>
          <w:lang w:val="en-GB" w:eastAsia="zh-CN"/>
        </w:rPr>
      </w:pPr>
      <w:r>
        <w:rPr>
          <w:color w:val="000000" w:themeColor="text1"/>
          <w:lang w:val="en-GB" w:eastAsia="zh-CN"/>
        </w:rPr>
        <w:t>Allows the UE to request for specific switching parameters like</w:t>
      </w:r>
    </w:p>
    <w:p w14:paraId="45E52C68" w14:textId="4BD8FE93" w:rsidR="0063682B" w:rsidRDefault="0063682B" w:rsidP="0063682B">
      <w:pPr>
        <w:pStyle w:val="ListParagraph"/>
        <w:numPr>
          <w:ilvl w:val="1"/>
          <w:numId w:val="13"/>
        </w:numPr>
        <w:jc w:val="both"/>
        <w:rPr>
          <w:color w:val="000000" w:themeColor="text1"/>
          <w:lang w:val="en-GB" w:eastAsia="zh-CN"/>
        </w:rPr>
      </w:pPr>
      <w:r>
        <w:rPr>
          <w:color w:val="000000" w:themeColor="text1"/>
          <w:lang w:val="en-GB" w:eastAsia="zh-CN"/>
        </w:rPr>
        <w:t>Type of Switch - Periodic/Aperiodic</w:t>
      </w:r>
    </w:p>
    <w:p w14:paraId="78EC7593" w14:textId="02B4C071" w:rsidR="0063682B" w:rsidRDefault="0063682B" w:rsidP="0063682B">
      <w:pPr>
        <w:pStyle w:val="ListParagraph"/>
        <w:numPr>
          <w:ilvl w:val="1"/>
          <w:numId w:val="13"/>
        </w:numPr>
        <w:jc w:val="both"/>
        <w:rPr>
          <w:color w:val="000000" w:themeColor="text1"/>
          <w:lang w:val="en-GB" w:eastAsia="zh-CN"/>
        </w:rPr>
      </w:pPr>
      <w:r>
        <w:rPr>
          <w:color w:val="000000" w:themeColor="text1"/>
          <w:lang w:val="en-GB" w:eastAsia="zh-CN"/>
        </w:rPr>
        <w:t>Periodicity in case of Periodic Switch Type</w:t>
      </w:r>
    </w:p>
    <w:p w14:paraId="50D7D289" w14:textId="5DE463FA" w:rsidR="0063682B" w:rsidRDefault="0063682B" w:rsidP="0063682B">
      <w:pPr>
        <w:pStyle w:val="ListParagraph"/>
        <w:numPr>
          <w:ilvl w:val="1"/>
          <w:numId w:val="13"/>
        </w:numPr>
        <w:jc w:val="both"/>
        <w:rPr>
          <w:color w:val="000000" w:themeColor="text1"/>
          <w:lang w:val="en-GB" w:eastAsia="zh-CN"/>
        </w:rPr>
      </w:pPr>
      <w:r>
        <w:rPr>
          <w:color w:val="000000" w:themeColor="text1"/>
          <w:lang w:val="en-GB" w:eastAsia="zh-CN"/>
        </w:rPr>
        <w:t>Reason for Switch – If needed</w:t>
      </w:r>
    </w:p>
    <w:p w14:paraId="1DDC4377" w14:textId="28FC418A" w:rsidR="0063682B" w:rsidRDefault="0063682B" w:rsidP="0063682B">
      <w:pPr>
        <w:pStyle w:val="ListParagraph"/>
        <w:numPr>
          <w:ilvl w:val="0"/>
          <w:numId w:val="13"/>
        </w:numPr>
        <w:jc w:val="both"/>
        <w:rPr>
          <w:color w:val="000000" w:themeColor="text1"/>
          <w:lang w:val="en-GB" w:eastAsia="zh-CN"/>
        </w:rPr>
      </w:pPr>
      <w:r>
        <w:rPr>
          <w:color w:val="000000" w:themeColor="text1"/>
          <w:lang w:val="en-GB" w:eastAsia="zh-CN"/>
        </w:rPr>
        <w:t xml:space="preserve">Allows the Network to control what type of switching is allowed based on a prior </w:t>
      </w:r>
      <w:proofErr w:type="spellStart"/>
      <w:r w:rsidRPr="0063682B">
        <w:rPr>
          <w:i/>
          <w:iCs/>
          <w:color w:val="000000" w:themeColor="text1"/>
          <w:lang w:val="en-GB" w:eastAsia="zh-CN"/>
        </w:rPr>
        <w:t>RRCReconfiguration</w:t>
      </w:r>
      <w:proofErr w:type="spellEnd"/>
      <w:r>
        <w:rPr>
          <w:color w:val="000000" w:themeColor="text1"/>
          <w:lang w:val="en-GB" w:eastAsia="zh-CN"/>
        </w:rPr>
        <w:t xml:space="preserve"> message</w:t>
      </w:r>
    </w:p>
    <w:p w14:paraId="79D1BB90" w14:textId="31700F34" w:rsidR="0063682B" w:rsidRDefault="0063682B" w:rsidP="0063682B">
      <w:pPr>
        <w:pStyle w:val="ListParagraph"/>
        <w:numPr>
          <w:ilvl w:val="0"/>
          <w:numId w:val="13"/>
        </w:numPr>
        <w:jc w:val="both"/>
        <w:rPr>
          <w:color w:val="000000" w:themeColor="text1"/>
          <w:lang w:val="en-GB" w:eastAsia="zh-CN"/>
        </w:rPr>
      </w:pPr>
      <w:r>
        <w:rPr>
          <w:color w:val="000000" w:themeColor="text1"/>
          <w:lang w:val="en-GB" w:eastAsia="zh-CN"/>
        </w:rPr>
        <w:t xml:space="preserve">Allows the Network to control the switching request in terms of an associated Prohibit timer for </w:t>
      </w:r>
      <w:proofErr w:type="spellStart"/>
      <w:r w:rsidRPr="0063682B">
        <w:rPr>
          <w:i/>
          <w:iCs/>
          <w:color w:val="000000" w:themeColor="text1"/>
          <w:lang w:val="en-GB" w:eastAsia="zh-CN"/>
        </w:rPr>
        <w:t>UEAssistanceInformation</w:t>
      </w:r>
      <w:proofErr w:type="spellEnd"/>
      <w:r>
        <w:rPr>
          <w:color w:val="000000" w:themeColor="text1"/>
          <w:lang w:val="en-GB" w:eastAsia="zh-CN"/>
        </w:rPr>
        <w:t xml:space="preserve"> message.</w:t>
      </w:r>
    </w:p>
    <w:p w14:paraId="7AB2E635" w14:textId="0875197E" w:rsidR="0063682B" w:rsidRPr="00F81E47" w:rsidRDefault="00F81E47" w:rsidP="00F81E47">
      <w:pPr>
        <w:jc w:val="both"/>
        <w:rPr>
          <w:color w:val="000000" w:themeColor="text1"/>
          <w:lang w:val="en-GB" w:eastAsia="zh-CN"/>
        </w:rPr>
      </w:pPr>
      <w:r>
        <w:rPr>
          <w:color w:val="000000" w:themeColor="text1"/>
          <w:lang w:val="en-GB" w:eastAsia="zh-CN"/>
        </w:rPr>
        <w:t>The following figure gives a potential RRC signalling sequence for this case 1.</w:t>
      </w:r>
    </w:p>
    <w:p w14:paraId="35A1C21B" w14:textId="4B8F679C" w:rsidR="0063682B" w:rsidRPr="0063682B" w:rsidRDefault="0063682B" w:rsidP="0063682B">
      <w:pPr>
        <w:jc w:val="both"/>
        <w:rPr>
          <w:color w:val="000000" w:themeColor="text1"/>
          <w:lang w:val="en-GB" w:eastAsia="zh-CN"/>
        </w:rPr>
      </w:pPr>
      <w:r w:rsidRPr="0063682B">
        <w:rPr>
          <w:color w:val="000000" w:themeColor="text1"/>
          <w:lang w:val="en-GB" w:eastAsia="zh-CN"/>
        </w:rPr>
        <w:drawing>
          <wp:inline distT="0" distB="0" distL="0" distR="0" wp14:anchorId="5786A788" wp14:editId="2EAFDA9C">
            <wp:extent cx="5943600" cy="2905760"/>
            <wp:effectExtent l="0" t="0" r="0" b="2540"/>
            <wp:docPr id="3" name="Picture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low confidence"/>
                    <pic:cNvPicPr/>
                  </pic:nvPicPr>
                  <pic:blipFill>
                    <a:blip r:embed="rId11"/>
                    <a:stretch>
                      <a:fillRect/>
                    </a:stretch>
                  </pic:blipFill>
                  <pic:spPr>
                    <a:xfrm>
                      <a:off x="0" y="0"/>
                      <a:ext cx="5943600" cy="2905760"/>
                    </a:xfrm>
                    <a:prstGeom prst="rect">
                      <a:avLst/>
                    </a:prstGeom>
                  </pic:spPr>
                </pic:pic>
              </a:graphicData>
            </a:graphic>
          </wp:inline>
        </w:drawing>
      </w:r>
    </w:p>
    <w:p w14:paraId="73906D8F" w14:textId="47C5AEFF" w:rsidR="00F81E47" w:rsidRDefault="00F81E47" w:rsidP="00F81E47">
      <w:pPr>
        <w:jc w:val="both"/>
        <w:rPr>
          <w:color w:val="000000" w:themeColor="text1"/>
          <w:lang w:val="en-GB" w:eastAsia="zh-CN"/>
        </w:rPr>
      </w:pPr>
      <w:r>
        <w:rPr>
          <w:color w:val="000000" w:themeColor="text1"/>
          <w:lang w:val="en-GB" w:eastAsia="zh-CN"/>
        </w:rPr>
        <w:lastRenderedPageBreak/>
        <w:t xml:space="preserve">For the case 2 described earlier when the MUSIM UE has to leave the RRC CONNECTED state on NW A, the same </w:t>
      </w:r>
      <w:proofErr w:type="spellStart"/>
      <w:r>
        <w:rPr>
          <w:i/>
          <w:iCs/>
          <w:color w:val="000000" w:themeColor="text1"/>
          <w:lang w:val="en-GB" w:eastAsia="zh-CN"/>
        </w:rPr>
        <w:t>UEAssistanceInformation</w:t>
      </w:r>
      <w:proofErr w:type="spellEnd"/>
      <w:r>
        <w:rPr>
          <w:i/>
          <w:iCs/>
          <w:color w:val="000000" w:themeColor="text1"/>
          <w:lang w:val="en-GB" w:eastAsia="zh-CN"/>
        </w:rPr>
        <w:t xml:space="preserve"> </w:t>
      </w:r>
      <w:r>
        <w:rPr>
          <w:color w:val="000000" w:themeColor="text1"/>
          <w:lang w:val="en-GB" w:eastAsia="zh-CN"/>
        </w:rPr>
        <w:t>signalling message provides the necessary framework to request the NW A to release the MUSIM UE from RRC CONNECTED to either RRC IDLE/RRC INACTIVE state.</w:t>
      </w:r>
      <w:r w:rsidR="00086D1A">
        <w:rPr>
          <w:color w:val="000000" w:themeColor="text1"/>
          <w:lang w:val="en-GB" w:eastAsia="zh-CN"/>
        </w:rPr>
        <w:t xml:space="preserve"> This is similar to the </w:t>
      </w:r>
      <w:proofErr w:type="spellStart"/>
      <w:r w:rsidR="00086D1A" w:rsidRPr="00086D1A">
        <w:rPr>
          <w:i/>
          <w:iCs/>
          <w:color w:val="000000" w:themeColor="text1"/>
          <w:lang w:val="en-GB" w:eastAsia="zh-CN"/>
        </w:rPr>
        <w:t>releasePreference</w:t>
      </w:r>
      <w:proofErr w:type="spellEnd"/>
      <w:r w:rsidR="00086D1A">
        <w:rPr>
          <w:color w:val="000000" w:themeColor="text1"/>
          <w:lang w:val="en-GB" w:eastAsia="zh-CN"/>
        </w:rPr>
        <w:t xml:space="preserve"> option defined for NR UE Power Saving in Release 16</w:t>
      </w:r>
      <w:r w:rsidR="001547A6">
        <w:rPr>
          <w:color w:val="000000" w:themeColor="text1"/>
          <w:lang w:val="en-GB" w:eastAsia="zh-CN"/>
        </w:rPr>
        <w:t xml:space="preserve">. </w:t>
      </w:r>
    </w:p>
    <w:p w14:paraId="05D7444F" w14:textId="13613A81" w:rsidR="001547A6" w:rsidRPr="00F81E47" w:rsidRDefault="001547A6" w:rsidP="00F81E47">
      <w:pPr>
        <w:jc w:val="both"/>
        <w:rPr>
          <w:color w:val="000000" w:themeColor="text1"/>
          <w:lang w:val="en-GB" w:eastAsia="zh-CN"/>
        </w:rPr>
      </w:pPr>
      <w:r>
        <w:rPr>
          <w:color w:val="000000" w:themeColor="text1"/>
          <w:lang w:val="en-GB" w:eastAsia="zh-CN"/>
        </w:rPr>
        <w:t xml:space="preserve">In order to ensure a reasonable delay to setup the RRC CONNECTION on NW B, while the MUSIM UE is still waiting for a response for the Network Switching request from NW A, a new MUSIM specific timer can be introduced in RRC. The timer is started when the MUSIM UE sends a Network Switching request using </w:t>
      </w:r>
      <w:proofErr w:type="spellStart"/>
      <w:r w:rsidRPr="001547A6">
        <w:rPr>
          <w:i/>
          <w:iCs/>
          <w:color w:val="000000" w:themeColor="text1"/>
          <w:lang w:val="en-GB" w:eastAsia="zh-CN"/>
        </w:rPr>
        <w:t>UEAssistanceInformation</w:t>
      </w:r>
      <w:proofErr w:type="spellEnd"/>
      <w:r>
        <w:rPr>
          <w:color w:val="000000" w:themeColor="text1"/>
          <w:lang w:val="en-GB" w:eastAsia="zh-CN"/>
        </w:rPr>
        <w:t xml:space="preserve"> to NW A to leave RRC CONNCTED. This timer is stopped when MUSIM UE receives a </w:t>
      </w:r>
      <w:proofErr w:type="spellStart"/>
      <w:r w:rsidRPr="001547A6">
        <w:rPr>
          <w:i/>
          <w:iCs/>
          <w:color w:val="000000" w:themeColor="text1"/>
          <w:lang w:val="en-GB" w:eastAsia="zh-CN"/>
        </w:rPr>
        <w:t>RRCRelease</w:t>
      </w:r>
      <w:proofErr w:type="spellEnd"/>
      <w:r>
        <w:rPr>
          <w:color w:val="000000" w:themeColor="text1"/>
          <w:lang w:val="en-GB" w:eastAsia="zh-CN"/>
        </w:rPr>
        <w:t xml:space="preserve"> from NW A. In cases, this timer expires, MUSIM UE can autonomously transition from RRC CONNECTED to RRC IDLE state on NW A.</w:t>
      </w:r>
    </w:p>
    <w:p w14:paraId="4E63B639" w14:textId="6BAA9A0E" w:rsidR="00F81E47" w:rsidRDefault="00F81E47" w:rsidP="00F81E47">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5</w:t>
      </w:r>
      <w:r>
        <w:rPr>
          <w:b/>
          <w:bCs/>
          <w:color w:val="000000" w:themeColor="text1"/>
          <w:lang w:val="en-GB" w:eastAsia="zh-CN"/>
        </w:rPr>
        <w:t xml:space="preserve"> : </w:t>
      </w:r>
      <w:proofErr w:type="spellStart"/>
      <w:r w:rsidRPr="00F81E47">
        <w:rPr>
          <w:b/>
          <w:bCs/>
          <w:i/>
          <w:iCs/>
          <w:color w:val="000000" w:themeColor="text1"/>
          <w:lang w:val="en-GB" w:eastAsia="zh-CN"/>
        </w:rPr>
        <w:t>UEAssistanceInformation</w:t>
      </w:r>
      <w:proofErr w:type="spellEnd"/>
      <w:r>
        <w:rPr>
          <w:b/>
          <w:bCs/>
          <w:color w:val="000000" w:themeColor="text1"/>
          <w:lang w:val="en-GB" w:eastAsia="zh-CN"/>
        </w:rPr>
        <w:t xml:space="preserve"> signalling message provides a scalable framework between MUSIM UE and NW A to request for network switching without leaving RRC CONNECTED state on NW A.</w:t>
      </w:r>
    </w:p>
    <w:p w14:paraId="12A85293" w14:textId="00E432CF" w:rsidR="00F81E47" w:rsidRPr="00E16824" w:rsidRDefault="00F81E47" w:rsidP="00F81E47">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6</w:t>
      </w:r>
      <w:r>
        <w:rPr>
          <w:b/>
          <w:bCs/>
          <w:color w:val="000000" w:themeColor="text1"/>
          <w:lang w:val="en-GB" w:eastAsia="zh-CN"/>
        </w:rPr>
        <w:t xml:space="preserve"> : RRC signalling for MUSIM Network Switching allows the UE to request for a preferred RRC state using </w:t>
      </w:r>
      <w:proofErr w:type="spellStart"/>
      <w:r w:rsidRPr="00F81E47">
        <w:rPr>
          <w:b/>
          <w:bCs/>
          <w:i/>
          <w:iCs/>
          <w:color w:val="000000" w:themeColor="text1"/>
          <w:lang w:val="en-GB" w:eastAsia="zh-CN"/>
        </w:rPr>
        <w:t>UEAssistanceInformation</w:t>
      </w:r>
      <w:proofErr w:type="spellEnd"/>
      <w:r>
        <w:rPr>
          <w:b/>
          <w:bCs/>
          <w:color w:val="000000" w:themeColor="text1"/>
          <w:lang w:val="en-GB" w:eastAsia="zh-CN"/>
        </w:rPr>
        <w:t xml:space="preserve">. MUSIM UE can indicate its preferred RRC state after leaving RRC CONNECTED state for the purpose of Network Switching. </w:t>
      </w:r>
    </w:p>
    <w:p w14:paraId="62528DEF" w14:textId="140E2907" w:rsidR="00F81E47" w:rsidRDefault="00F81E47" w:rsidP="00F81E47">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3</w:t>
      </w:r>
      <w:r>
        <w:rPr>
          <w:b/>
          <w:bCs/>
          <w:color w:val="000000" w:themeColor="text1"/>
          <w:lang w:val="en-GB" w:eastAsia="zh-CN"/>
        </w:rPr>
        <w:t xml:space="preserve"> </w:t>
      </w:r>
      <w:r w:rsidRPr="00B05C29">
        <w:rPr>
          <w:b/>
          <w:bCs/>
          <w:color w:val="000000" w:themeColor="text1"/>
          <w:lang w:val="en-GB" w:eastAsia="zh-CN"/>
        </w:rPr>
        <w:t xml:space="preserve">: </w:t>
      </w:r>
      <w:r>
        <w:rPr>
          <w:b/>
          <w:bCs/>
          <w:color w:val="000000" w:themeColor="text1"/>
          <w:lang w:val="en-GB" w:eastAsia="zh-CN"/>
        </w:rPr>
        <w:t xml:space="preserve"> </w:t>
      </w:r>
      <w:r>
        <w:rPr>
          <w:b/>
          <w:bCs/>
          <w:color w:val="000000" w:themeColor="text1"/>
          <w:lang w:val="en-GB" w:eastAsia="zh-CN"/>
        </w:rPr>
        <w:t xml:space="preserve">Define </w:t>
      </w:r>
      <w:proofErr w:type="spellStart"/>
      <w:r w:rsidRPr="00F81E47">
        <w:rPr>
          <w:b/>
          <w:bCs/>
          <w:i/>
          <w:iCs/>
          <w:color w:val="000000" w:themeColor="text1"/>
          <w:lang w:val="en-GB" w:eastAsia="zh-CN"/>
        </w:rPr>
        <w:t>UEAssistanceInformation</w:t>
      </w:r>
      <w:proofErr w:type="spellEnd"/>
      <w:r>
        <w:rPr>
          <w:b/>
          <w:bCs/>
          <w:i/>
          <w:iCs/>
          <w:color w:val="000000" w:themeColor="text1"/>
          <w:lang w:val="en-GB" w:eastAsia="zh-CN"/>
        </w:rPr>
        <w:t xml:space="preserve"> </w:t>
      </w:r>
      <w:r>
        <w:rPr>
          <w:b/>
          <w:bCs/>
          <w:color w:val="000000" w:themeColor="text1"/>
          <w:lang w:val="en-GB" w:eastAsia="zh-CN"/>
        </w:rPr>
        <w:t>as the preferred signalling mechanism to request for MUSIM Scheduling Gaps to help in MUSIM Network Switching.</w:t>
      </w:r>
    </w:p>
    <w:p w14:paraId="7E48B3ED" w14:textId="354D4865" w:rsidR="001547A6" w:rsidRDefault="001547A6" w:rsidP="00F81E47">
      <w:pPr>
        <w:jc w:val="both"/>
        <w:rPr>
          <w:b/>
          <w:bCs/>
          <w:color w:val="000000" w:themeColor="text1"/>
          <w:lang w:val="en-GB" w:eastAsia="zh-CN"/>
        </w:rPr>
      </w:pPr>
      <w:r>
        <w:rPr>
          <w:b/>
          <w:bCs/>
          <w:color w:val="000000" w:themeColor="text1"/>
          <w:lang w:val="en-GB" w:eastAsia="zh-CN"/>
        </w:rPr>
        <w:t>Proposal 4 : Define a new timer to protect the Network Switching request from MUSIM UE to NW A. On expiry of this timer, MUSIM UE can switch to RRC IDLE state on NW A, and proceed with the impending activity on NW B.</w:t>
      </w:r>
    </w:p>
    <w:p w14:paraId="34D1AACD" w14:textId="3DC7E735" w:rsidR="00F81E47" w:rsidRDefault="00086D1A" w:rsidP="00F81E47">
      <w:pPr>
        <w:jc w:val="both"/>
        <w:rPr>
          <w:color w:val="000000" w:themeColor="text1"/>
          <w:lang w:val="en-GB" w:eastAsia="zh-CN"/>
        </w:rPr>
      </w:pPr>
      <w:r>
        <w:rPr>
          <w:color w:val="000000" w:themeColor="text1"/>
          <w:lang w:val="en-GB" w:eastAsia="zh-CN"/>
        </w:rPr>
        <w:t>Once the MUSIM Scheduling gaps are configured by the NW A, it is clear that the MUSIM UE is going to use the periodic gaps every so often, while the aperiodic gaps would be used only infrequently. So there should be a mechanism for the MUSIM UE to indicate to NW A that a previously configured aperiodic gap to be activated. This can be done using MAC CE as this ensures lower switching latency.</w:t>
      </w:r>
    </w:p>
    <w:p w14:paraId="59AE4BA8" w14:textId="0D823896" w:rsidR="00086D1A" w:rsidRDefault="00086D1A" w:rsidP="00F81E47">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7</w:t>
      </w:r>
      <w:r>
        <w:rPr>
          <w:b/>
          <w:bCs/>
          <w:color w:val="000000" w:themeColor="text1"/>
          <w:lang w:val="en-GB" w:eastAsia="zh-CN"/>
        </w:rPr>
        <w:t xml:space="preserve"> :</w:t>
      </w:r>
      <w:r>
        <w:rPr>
          <w:b/>
          <w:bCs/>
          <w:color w:val="000000" w:themeColor="text1"/>
          <w:lang w:val="en-GB" w:eastAsia="zh-CN"/>
        </w:rPr>
        <w:t xml:space="preserve"> Periodic gaps once configured can be used by the MUSIM UE frequently, while aperiodic gaps would be used by the MUSIM UE infrequently.</w:t>
      </w:r>
    </w:p>
    <w:p w14:paraId="57C18119" w14:textId="3CF096EA" w:rsidR="00C24750" w:rsidRDefault="00C24750" w:rsidP="00F81E47">
      <w:pPr>
        <w:jc w:val="both"/>
        <w:rPr>
          <w:b/>
          <w:bCs/>
          <w:color w:val="000000" w:themeColor="text1"/>
          <w:lang w:val="en-GB" w:eastAsia="zh-CN"/>
        </w:rPr>
      </w:pPr>
      <w:r>
        <w:rPr>
          <w:b/>
          <w:bCs/>
          <w:color w:val="000000" w:themeColor="text1"/>
          <w:lang w:val="en-GB" w:eastAsia="zh-CN"/>
        </w:rPr>
        <w:t xml:space="preserve">Proposal </w:t>
      </w:r>
      <w:r w:rsidR="001547A6">
        <w:rPr>
          <w:b/>
          <w:bCs/>
          <w:color w:val="000000" w:themeColor="text1"/>
          <w:lang w:val="en-GB" w:eastAsia="zh-CN"/>
        </w:rPr>
        <w:t>5</w:t>
      </w:r>
      <w:r>
        <w:rPr>
          <w:b/>
          <w:bCs/>
          <w:color w:val="000000" w:themeColor="text1"/>
          <w:lang w:val="en-GB" w:eastAsia="zh-CN"/>
        </w:rPr>
        <w:t xml:space="preserve"> : Define that periodic gaps once configured are assumed to be activated till explicitly deconfigured.</w:t>
      </w:r>
    </w:p>
    <w:p w14:paraId="32951729" w14:textId="77713B78" w:rsidR="00086D1A" w:rsidRDefault="00086D1A" w:rsidP="00F81E47">
      <w:pPr>
        <w:jc w:val="both"/>
        <w:rPr>
          <w:b/>
          <w:bCs/>
          <w:color w:val="000000" w:themeColor="text1"/>
          <w:lang w:val="en-GB" w:eastAsia="zh-CN"/>
        </w:rPr>
      </w:pPr>
      <w:r>
        <w:rPr>
          <w:b/>
          <w:bCs/>
          <w:color w:val="000000" w:themeColor="text1"/>
          <w:lang w:val="en-GB" w:eastAsia="zh-CN"/>
        </w:rPr>
        <w:t xml:space="preserve">Proposal </w:t>
      </w:r>
      <w:r w:rsidR="001547A6">
        <w:rPr>
          <w:b/>
          <w:bCs/>
          <w:color w:val="000000" w:themeColor="text1"/>
          <w:lang w:val="en-GB" w:eastAsia="zh-CN"/>
        </w:rPr>
        <w:t>6</w:t>
      </w:r>
      <w:r>
        <w:rPr>
          <w:b/>
          <w:bCs/>
          <w:color w:val="000000" w:themeColor="text1"/>
          <w:lang w:val="en-GB" w:eastAsia="zh-CN"/>
        </w:rPr>
        <w:t xml:space="preserve"> : Define a mechanism (e.g. MAC CE approach) with which MUSIM UE can activate a previously configured (by RRC Signalling) aperiodic MUSIM scheduling gaps.</w:t>
      </w:r>
    </w:p>
    <w:p w14:paraId="3019C515" w14:textId="3B3E63CC" w:rsidR="00086D1A" w:rsidRDefault="00086D1A" w:rsidP="00F81E47">
      <w:pPr>
        <w:jc w:val="both"/>
        <w:rPr>
          <w:color w:val="000000" w:themeColor="text1"/>
          <w:lang w:val="en-GB" w:eastAsia="zh-CN"/>
        </w:rPr>
      </w:pPr>
      <w:r>
        <w:rPr>
          <w:color w:val="000000" w:themeColor="text1"/>
          <w:lang w:val="en-GB" w:eastAsia="zh-CN"/>
        </w:rPr>
        <w:t>In certain scenarios, the MUSIM UE might have to cancel all the previously configured MUSIM scheduling gaps. This can be in cases like the second SIM on NW B is either deactivated or goes out of service or for any UE specific implementation scenario. In such cases, there should be RRC signalling</w:t>
      </w:r>
      <w:r w:rsidR="00C24750">
        <w:rPr>
          <w:color w:val="000000" w:themeColor="text1"/>
          <w:lang w:val="en-GB" w:eastAsia="zh-CN"/>
        </w:rPr>
        <w:t xml:space="preserve"> using </w:t>
      </w:r>
      <w:proofErr w:type="spellStart"/>
      <w:r w:rsidR="00C24750" w:rsidRPr="00C24750">
        <w:rPr>
          <w:i/>
          <w:iCs/>
          <w:color w:val="000000" w:themeColor="text1"/>
          <w:lang w:val="en-GB" w:eastAsia="zh-CN"/>
        </w:rPr>
        <w:t>UEAssistanceInformation</w:t>
      </w:r>
      <w:proofErr w:type="spellEnd"/>
      <w:r>
        <w:rPr>
          <w:color w:val="000000" w:themeColor="text1"/>
          <w:lang w:val="en-GB" w:eastAsia="zh-CN"/>
        </w:rPr>
        <w:t xml:space="preserve"> defined to request for cancelling the previously requested/configured </w:t>
      </w:r>
      <w:r w:rsidR="00C24750">
        <w:rPr>
          <w:color w:val="000000" w:themeColor="text1"/>
          <w:lang w:val="en-GB" w:eastAsia="zh-CN"/>
        </w:rPr>
        <w:t xml:space="preserve">periodic and/or aperiodic </w:t>
      </w:r>
      <w:r>
        <w:rPr>
          <w:color w:val="000000" w:themeColor="text1"/>
          <w:lang w:val="en-GB" w:eastAsia="zh-CN"/>
        </w:rPr>
        <w:t>MUSIM scheduling gaps.</w:t>
      </w:r>
    </w:p>
    <w:p w14:paraId="5B229F00" w14:textId="64B58731" w:rsidR="001547A6" w:rsidRPr="00F81E47" w:rsidRDefault="001547A6" w:rsidP="001547A6">
      <w:pPr>
        <w:jc w:val="both"/>
        <w:rPr>
          <w:color w:val="000000" w:themeColor="text1"/>
          <w:lang w:val="en-GB" w:eastAsia="zh-CN"/>
        </w:rPr>
      </w:pPr>
      <w:r>
        <w:rPr>
          <w:color w:val="000000" w:themeColor="text1"/>
          <w:lang w:val="en-GB" w:eastAsia="zh-CN"/>
        </w:rPr>
        <w:t xml:space="preserve">The following figure gives a potential RRC signalling sequence for </w:t>
      </w:r>
      <w:r>
        <w:rPr>
          <w:color w:val="000000" w:themeColor="text1"/>
          <w:lang w:val="en-GB" w:eastAsia="zh-CN"/>
        </w:rPr>
        <w:t xml:space="preserve">both </w:t>
      </w:r>
      <w:r>
        <w:rPr>
          <w:color w:val="000000" w:themeColor="text1"/>
          <w:lang w:val="en-GB" w:eastAsia="zh-CN"/>
        </w:rPr>
        <w:t xml:space="preserve"> case 1</w:t>
      </w:r>
      <w:r>
        <w:rPr>
          <w:color w:val="000000" w:themeColor="text1"/>
          <w:lang w:val="en-GB" w:eastAsia="zh-CN"/>
        </w:rPr>
        <w:t xml:space="preserve"> and case 2 when the MUSIM UE has to request to deactivate a previously configured set of scheduling gaps.</w:t>
      </w:r>
    </w:p>
    <w:p w14:paraId="63875DB4" w14:textId="77777777" w:rsidR="001547A6" w:rsidRDefault="001547A6" w:rsidP="00F81E47">
      <w:pPr>
        <w:jc w:val="both"/>
        <w:rPr>
          <w:color w:val="000000" w:themeColor="text1"/>
          <w:lang w:val="en-GB" w:eastAsia="zh-CN"/>
        </w:rPr>
      </w:pPr>
    </w:p>
    <w:p w14:paraId="2CB5BB08" w14:textId="2A216D98" w:rsidR="00C24750" w:rsidRPr="00086D1A" w:rsidRDefault="00C24750" w:rsidP="00F81E47">
      <w:pPr>
        <w:jc w:val="both"/>
        <w:rPr>
          <w:color w:val="000000" w:themeColor="text1"/>
          <w:lang w:val="en-GB" w:eastAsia="zh-CN"/>
        </w:rPr>
      </w:pPr>
      <w:r w:rsidRPr="00C24750">
        <w:rPr>
          <w:color w:val="000000" w:themeColor="text1"/>
          <w:lang w:val="en-GB" w:eastAsia="zh-CN"/>
        </w:rPr>
        <w:lastRenderedPageBreak/>
        <w:drawing>
          <wp:inline distT="0" distB="0" distL="0" distR="0" wp14:anchorId="5F7626BA" wp14:editId="247CB0BF">
            <wp:extent cx="5943600" cy="2902585"/>
            <wp:effectExtent l="0" t="0" r="0" b="5715"/>
            <wp:docPr id="6" name="Picture 6"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10;&#10;Description automatically generated"/>
                    <pic:cNvPicPr/>
                  </pic:nvPicPr>
                  <pic:blipFill>
                    <a:blip r:embed="rId12"/>
                    <a:stretch>
                      <a:fillRect/>
                    </a:stretch>
                  </pic:blipFill>
                  <pic:spPr>
                    <a:xfrm>
                      <a:off x="0" y="0"/>
                      <a:ext cx="5943600" cy="2902585"/>
                    </a:xfrm>
                    <a:prstGeom prst="rect">
                      <a:avLst/>
                    </a:prstGeom>
                  </pic:spPr>
                </pic:pic>
              </a:graphicData>
            </a:graphic>
          </wp:inline>
        </w:drawing>
      </w:r>
    </w:p>
    <w:p w14:paraId="72ADEAAC" w14:textId="7849CD6D" w:rsidR="00086D1A" w:rsidRDefault="00086D1A" w:rsidP="00086D1A">
      <w:pPr>
        <w:jc w:val="both"/>
        <w:rPr>
          <w:b/>
          <w:bCs/>
          <w:color w:val="000000" w:themeColor="text1"/>
          <w:lang w:val="en-GB" w:eastAsia="zh-CN"/>
        </w:rPr>
      </w:pPr>
      <w:r>
        <w:rPr>
          <w:b/>
          <w:bCs/>
          <w:color w:val="000000" w:themeColor="text1"/>
          <w:lang w:val="en-GB" w:eastAsia="zh-CN"/>
        </w:rPr>
        <w:t xml:space="preserve">Observation </w:t>
      </w:r>
      <w:r>
        <w:rPr>
          <w:b/>
          <w:bCs/>
          <w:color w:val="000000" w:themeColor="text1"/>
          <w:lang w:val="en-GB" w:eastAsia="zh-CN"/>
        </w:rPr>
        <w:t>8</w:t>
      </w:r>
      <w:r>
        <w:rPr>
          <w:b/>
          <w:bCs/>
          <w:color w:val="000000" w:themeColor="text1"/>
          <w:lang w:val="en-GB" w:eastAsia="zh-CN"/>
        </w:rPr>
        <w:t xml:space="preserve"> : </w:t>
      </w:r>
      <w:r>
        <w:rPr>
          <w:b/>
          <w:bCs/>
          <w:color w:val="000000" w:themeColor="text1"/>
          <w:lang w:val="en-GB" w:eastAsia="zh-CN"/>
        </w:rPr>
        <w:t xml:space="preserve">Protocol scenarios on MUSIM UE with NW B might warrant the MUSIM UE to request to </w:t>
      </w:r>
      <w:r w:rsidR="00C24750">
        <w:rPr>
          <w:b/>
          <w:bCs/>
          <w:color w:val="000000" w:themeColor="text1"/>
          <w:lang w:val="en-GB" w:eastAsia="zh-CN"/>
        </w:rPr>
        <w:t xml:space="preserve">NW A to </w:t>
      </w:r>
      <w:r>
        <w:rPr>
          <w:b/>
          <w:bCs/>
          <w:color w:val="000000" w:themeColor="text1"/>
          <w:lang w:val="en-GB" w:eastAsia="zh-CN"/>
        </w:rPr>
        <w:t>deactivate/deconfigure a previously activated/configure</w:t>
      </w:r>
      <w:r w:rsidR="00C24750">
        <w:rPr>
          <w:b/>
          <w:bCs/>
          <w:color w:val="000000" w:themeColor="text1"/>
          <w:lang w:val="en-GB" w:eastAsia="zh-CN"/>
        </w:rPr>
        <w:t>d periodic and/or aperiodic MUSIM scheduling gaps.</w:t>
      </w:r>
    </w:p>
    <w:p w14:paraId="672F40BC" w14:textId="7475623B" w:rsidR="0063682B" w:rsidRPr="00C24750" w:rsidRDefault="00086D1A" w:rsidP="00B05C29">
      <w:pPr>
        <w:jc w:val="both"/>
        <w:rPr>
          <w:b/>
          <w:bCs/>
          <w:color w:val="000000" w:themeColor="text1"/>
          <w:lang w:val="en-GB" w:eastAsia="zh-CN"/>
        </w:rPr>
      </w:pPr>
      <w:r>
        <w:rPr>
          <w:b/>
          <w:bCs/>
          <w:color w:val="000000" w:themeColor="text1"/>
          <w:lang w:val="en-GB" w:eastAsia="zh-CN"/>
        </w:rPr>
        <w:t xml:space="preserve">Proposal </w:t>
      </w:r>
      <w:r w:rsidR="001547A6">
        <w:rPr>
          <w:b/>
          <w:bCs/>
          <w:color w:val="000000" w:themeColor="text1"/>
          <w:lang w:val="en-GB" w:eastAsia="zh-CN"/>
        </w:rPr>
        <w:t>7</w:t>
      </w:r>
      <w:r>
        <w:rPr>
          <w:b/>
          <w:bCs/>
          <w:color w:val="000000" w:themeColor="text1"/>
          <w:lang w:val="en-GB" w:eastAsia="zh-CN"/>
        </w:rPr>
        <w:t xml:space="preserve"> : Define a</w:t>
      </w:r>
      <w:r>
        <w:rPr>
          <w:b/>
          <w:bCs/>
          <w:color w:val="000000" w:themeColor="text1"/>
          <w:lang w:val="en-GB" w:eastAsia="zh-CN"/>
        </w:rPr>
        <w:t xml:space="preserve"> RRC Signalling</w:t>
      </w:r>
      <w:r>
        <w:rPr>
          <w:b/>
          <w:bCs/>
          <w:color w:val="000000" w:themeColor="text1"/>
          <w:lang w:val="en-GB" w:eastAsia="zh-CN"/>
        </w:rPr>
        <w:t xml:space="preserve"> mechanism </w:t>
      </w:r>
      <w:r>
        <w:rPr>
          <w:b/>
          <w:bCs/>
          <w:color w:val="000000" w:themeColor="text1"/>
          <w:lang w:val="en-GB" w:eastAsia="zh-CN"/>
        </w:rPr>
        <w:t xml:space="preserve">using </w:t>
      </w:r>
      <w:proofErr w:type="spellStart"/>
      <w:r w:rsidRPr="00F81E47">
        <w:rPr>
          <w:b/>
          <w:bCs/>
          <w:i/>
          <w:iCs/>
          <w:color w:val="000000" w:themeColor="text1"/>
          <w:lang w:val="en-GB" w:eastAsia="zh-CN"/>
        </w:rPr>
        <w:t>UEAssistanceInformation</w:t>
      </w:r>
      <w:proofErr w:type="spellEnd"/>
      <w:r>
        <w:rPr>
          <w:b/>
          <w:bCs/>
          <w:color w:val="000000" w:themeColor="text1"/>
          <w:lang w:val="en-GB" w:eastAsia="zh-CN"/>
        </w:rPr>
        <w:t xml:space="preserve"> with which MUSIM UE can </w:t>
      </w:r>
      <w:r>
        <w:rPr>
          <w:b/>
          <w:bCs/>
          <w:color w:val="000000" w:themeColor="text1"/>
          <w:lang w:val="en-GB" w:eastAsia="zh-CN"/>
        </w:rPr>
        <w:t>request to de</w:t>
      </w:r>
      <w:r>
        <w:rPr>
          <w:b/>
          <w:bCs/>
          <w:color w:val="000000" w:themeColor="text1"/>
          <w:lang w:val="en-GB" w:eastAsia="zh-CN"/>
        </w:rPr>
        <w:t xml:space="preserve">activate a previously configured (by RRC Signalling) </w:t>
      </w:r>
      <w:r>
        <w:rPr>
          <w:b/>
          <w:bCs/>
          <w:color w:val="000000" w:themeColor="text1"/>
          <w:lang w:val="en-GB" w:eastAsia="zh-CN"/>
        </w:rPr>
        <w:t>periodic and/or a</w:t>
      </w:r>
      <w:r>
        <w:rPr>
          <w:b/>
          <w:bCs/>
          <w:color w:val="000000" w:themeColor="text1"/>
          <w:lang w:val="en-GB" w:eastAsia="zh-CN"/>
        </w:rPr>
        <w:t>periodic MUSIM scheduling gaps</w:t>
      </w:r>
      <w:r w:rsidR="00C24750">
        <w:rPr>
          <w:b/>
          <w:bCs/>
          <w:color w:val="000000" w:themeColor="text1"/>
          <w:lang w:val="en-GB" w:eastAsia="zh-CN"/>
        </w:rPr>
        <w:t xml:space="preserve"> with NW A</w:t>
      </w:r>
      <w:r>
        <w:rPr>
          <w:b/>
          <w:bCs/>
          <w:color w:val="000000" w:themeColor="text1"/>
          <w:lang w:val="en-GB" w:eastAsia="zh-CN"/>
        </w:rPr>
        <w:t>.</w:t>
      </w:r>
    </w:p>
    <w:p w14:paraId="5E650D32" w14:textId="32FC4D66" w:rsidR="009D725A" w:rsidRDefault="008039CB" w:rsidP="00304A33">
      <w:pPr>
        <w:pStyle w:val="Heading1"/>
      </w:pPr>
      <w:r>
        <w:t>Conclusion</w:t>
      </w:r>
    </w:p>
    <w:p w14:paraId="2FCDF22B" w14:textId="77777777" w:rsidR="001547A6" w:rsidRPr="00E16824" w:rsidRDefault="001547A6" w:rsidP="001547A6">
      <w:pPr>
        <w:jc w:val="both"/>
        <w:rPr>
          <w:b/>
          <w:bCs/>
          <w:color w:val="000000" w:themeColor="text1"/>
          <w:lang w:val="en-GB" w:eastAsia="zh-CN"/>
        </w:rPr>
      </w:pPr>
      <w:r>
        <w:rPr>
          <w:b/>
          <w:bCs/>
          <w:color w:val="000000" w:themeColor="text1"/>
          <w:lang w:val="en-GB" w:eastAsia="zh-CN"/>
        </w:rPr>
        <w:t>Observation 1 : UE and NW can align on the set of attributes based on which the UE is allowed to request for graceful Network switching.</w:t>
      </w:r>
    </w:p>
    <w:p w14:paraId="0AD0189E" w14:textId="77777777" w:rsidR="001547A6" w:rsidRDefault="001547A6" w:rsidP="001547A6">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 xml:space="preserve">1 </w:t>
      </w:r>
      <w:r w:rsidRPr="00B05C29">
        <w:rPr>
          <w:b/>
          <w:bCs/>
          <w:color w:val="000000" w:themeColor="text1"/>
          <w:lang w:val="en-GB" w:eastAsia="zh-CN"/>
        </w:rPr>
        <w:t>: UE and NW can exchange MUSIM and Network switching attribute as part of initial capability handshake</w:t>
      </w:r>
      <w:r>
        <w:rPr>
          <w:b/>
          <w:bCs/>
          <w:color w:val="000000" w:themeColor="text1"/>
          <w:lang w:val="en-GB" w:eastAsia="zh-CN"/>
        </w:rPr>
        <w:t xml:space="preserve"> (either via SIB or </w:t>
      </w:r>
      <w:proofErr w:type="spellStart"/>
      <w:r>
        <w:rPr>
          <w:b/>
          <w:bCs/>
          <w:color w:val="000000" w:themeColor="text1"/>
          <w:lang w:val="en-GB" w:eastAsia="zh-CN"/>
        </w:rPr>
        <w:t>RRCReconfiguration</w:t>
      </w:r>
      <w:proofErr w:type="spellEnd"/>
      <w:r>
        <w:rPr>
          <w:b/>
          <w:bCs/>
          <w:color w:val="000000" w:themeColor="text1"/>
          <w:lang w:val="en-GB" w:eastAsia="zh-CN"/>
        </w:rPr>
        <w:t>)</w:t>
      </w:r>
    </w:p>
    <w:p w14:paraId="31C97C45" w14:textId="77777777" w:rsidR="001547A6" w:rsidRDefault="001547A6" w:rsidP="001547A6">
      <w:pPr>
        <w:jc w:val="both"/>
        <w:rPr>
          <w:b/>
          <w:bCs/>
          <w:color w:val="000000" w:themeColor="text1"/>
          <w:lang w:val="en-GB" w:eastAsia="zh-CN"/>
        </w:rPr>
      </w:pPr>
      <w:r>
        <w:rPr>
          <w:b/>
          <w:bCs/>
          <w:color w:val="000000" w:themeColor="text1"/>
          <w:lang w:val="en-GB" w:eastAsia="zh-CN"/>
        </w:rPr>
        <w:t>Observation 2 : MUSIM Scheduling Gaps provide an efficient way to switch from NW A to NW B without leaving the RRC CONNECTED state on NW A.</w:t>
      </w:r>
    </w:p>
    <w:p w14:paraId="19B1254E" w14:textId="77777777" w:rsidR="001547A6" w:rsidRDefault="001547A6" w:rsidP="001547A6">
      <w:pPr>
        <w:jc w:val="both"/>
        <w:rPr>
          <w:b/>
          <w:bCs/>
          <w:color w:val="000000" w:themeColor="text1"/>
          <w:lang w:val="en-GB" w:eastAsia="zh-CN"/>
        </w:rPr>
      </w:pPr>
      <w:r>
        <w:rPr>
          <w:b/>
          <w:bCs/>
          <w:color w:val="000000" w:themeColor="text1"/>
          <w:lang w:val="en-GB" w:eastAsia="zh-CN"/>
        </w:rPr>
        <w:t>Observation 3 : Depending on the nature of protocol activity to be performed in NW B, while staying in RRC CONNECTED state on NW A, the MUSIM Scheduling Gaps can be either periodic or aperiodic.</w:t>
      </w:r>
    </w:p>
    <w:p w14:paraId="3BF0EAB1" w14:textId="77777777" w:rsidR="001547A6" w:rsidRPr="00E16824" w:rsidRDefault="001547A6" w:rsidP="001547A6">
      <w:pPr>
        <w:jc w:val="both"/>
        <w:rPr>
          <w:b/>
          <w:bCs/>
          <w:color w:val="000000" w:themeColor="text1"/>
          <w:lang w:val="en-GB" w:eastAsia="zh-CN"/>
        </w:rPr>
      </w:pPr>
      <w:r>
        <w:rPr>
          <w:b/>
          <w:bCs/>
          <w:color w:val="000000" w:themeColor="text1"/>
          <w:lang w:val="en-GB" w:eastAsia="zh-CN"/>
        </w:rPr>
        <w:t xml:space="preserve">Observation 4 : Different use cases on NW B would warrant different types of periodic or aperiodic MUSIM scheduling gaps with </w:t>
      </w:r>
      <w:proofErr w:type="spellStart"/>
      <w:r>
        <w:rPr>
          <w:b/>
          <w:bCs/>
          <w:color w:val="000000" w:themeColor="text1"/>
          <w:lang w:val="en-GB" w:eastAsia="zh-CN"/>
        </w:rPr>
        <w:t>atleast</w:t>
      </w:r>
      <w:proofErr w:type="spellEnd"/>
      <w:r>
        <w:rPr>
          <w:b/>
          <w:bCs/>
          <w:color w:val="000000" w:themeColor="text1"/>
          <w:lang w:val="en-GB" w:eastAsia="zh-CN"/>
        </w:rPr>
        <w:t xml:space="preserve"> one type of each of periodic and aperiodic gaps.</w:t>
      </w:r>
    </w:p>
    <w:p w14:paraId="24685B79" w14:textId="77777777" w:rsidR="001547A6" w:rsidRDefault="001547A6" w:rsidP="001547A6">
      <w:pPr>
        <w:jc w:val="both"/>
        <w:rPr>
          <w:b/>
          <w:bCs/>
          <w:color w:val="000000" w:themeColor="text1"/>
          <w:lang w:val="en-GB" w:eastAsia="zh-CN"/>
        </w:rPr>
      </w:pPr>
      <w:r w:rsidRPr="00B05C29">
        <w:rPr>
          <w:b/>
          <w:bCs/>
          <w:color w:val="000000" w:themeColor="text1"/>
          <w:lang w:val="en-GB" w:eastAsia="zh-CN"/>
        </w:rPr>
        <w:t xml:space="preserve">Proposal </w:t>
      </w:r>
      <w:r>
        <w:rPr>
          <w:b/>
          <w:bCs/>
          <w:color w:val="000000" w:themeColor="text1"/>
          <w:lang w:val="en-GB" w:eastAsia="zh-CN"/>
        </w:rPr>
        <w:t xml:space="preserve">2 </w:t>
      </w:r>
      <w:r w:rsidRPr="00B05C29">
        <w:rPr>
          <w:b/>
          <w:bCs/>
          <w:color w:val="000000" w:themeColor="text1"/>
          <w:lang w:val="en-GB" w:eastAsia="zh-CN"/>
        </w:rPr>
        <w:t xml:space="preserve">: </w:t>
      </w:r>
      <w:r>
        <w:rPr>
          <w:b/>
          <w:bCs/>
          <w:color w:val="000000" w:themeColor="text1"/>
          <w:lang w:val="en-GB" w:eastAsia="zh-CN"/>
        </w:rPr>
        <w:t xml:space="preserve"> MUSIM UE should have RRC signalling with NW A to request for </w:t>
      </w:r>
      <w:proofErr w:type="spellStart"/>
      <w:r>
        <w:rPr>
          <w:b/>
          <w:bCs/>
          <w:color w:val="000000" w:themeColor="text1"/>
          <w:lang w:val="en-GB" w:eastAsia="zh-CN"/>
        </w:rPr>
        <w:t>atleast</w:t>
      </w:r>
      <w:proofErr w:type="spellEnd"/>
      <w:r>
        <w:rPr>
          <w:b/>
          <w:bCs/>
          <w:color w:val="000000" w:themeColor="text1"/>
          <w:lang w:val="en-GB" w:eastAsia="zh-CN"/>
        </w:rPr>
        <w:t xml:space="preserve"> one (if not more than one) set of periodic and aperiodic gaps.</w:t>
      </w:r>
    </w:p>
    <w:p w14:paraId="419E0A40" w14:textId="77777777" w:rsidR="001547A6" w:rsidRDefault="001547A6" w:rsidP="001547A6">
      <w:pPr>
        <w:jc w:val="both"/>
        <w:rPr>
          <w:b/>
          <w:bCs/>
          <w:color w:val="000000" w:themeColor="text1"/>
          <w:lang w:val="en-GB" w:eastAsia="zh-CN"/>
        </w:rPr>
      </w:pPr>
      <w:r>
        <w:rPr>
          <w:b/>
          <w:bCs/>
          <w:color w:val="000000" w:themeColor="text1"/>
          <w:lang w:val="en-GB" w:eastAsia="zh-CN"/>
        </w:rPr>
        <w:t xml:space="preserve">Observation 5 : </w:t>
      </w:r>
      <w:proofErr w:type="spellStart"/>
      <w:r w:rsidRPr="00F81E47">
        <w:rPr>
          <w:b/>
          <w:bCs/>
          <w:i/>
          <w:iCs/>
          <w:color w:val="000000" w:themeColor="text1"/>
          <w:lang w:val="en-GB" w:eastAsia="zh-CN"/>
        </w:rPr>
        <w:t>UEAssistanceInformation</w:t>
      </w:r>
      <w:proofErr w:type="spellEnd"/>
      <w:r>
        <w:rPr>
          <w:b/>
          <w:bCs/>
          <w:color w:val="000000" w:themeColor="text1"/>
          <w:lang w:val="en-GB" w:eastAsia="zh-CN"/>
        </w:rPr>
        <w:t xml:space="preserve"> signalling message provides a scalable framework between MUSIM UE and NW A to request for network switching without leaving RRC CONNECTED state on NW A.</w:t>
      </w:r>
    </w:p>
    <w:p w14:paraId="66FBFDA8" w14:textId="77777777" w:rsidR="001547A6" w:rsidRPr="00E16824" w:rsidRDefault="001547A6" w:rsidP="001547A6">
      <w:pPr>
        <w:jc w:val="both"/>
        <w:rPr>
          <w:b/>
          <w:bCs/>
          <w:color w:val="000000" w:themeColor="text1"/>
          <w:lang w:val="en-GB" w:eastAsia="zh-CN"/>
        </w:rPr>
      </w:pPr>
      <w:r>
        <w:rPr>
          <w:b/>
          <w:bCs/>
          <w:color w:val="000000" w:themeColor="text1"/>
          <w:lang w:val="en-GB" w:eastAsia="zh-CN"/>
        </w:rPr>
        <w:t xml:space="preserve">Observation 6 : RRC signalling for MUSIM Network Switching allows the UE to request for a preferred RRC state using </w:t>
      </w:r>
      <w:proofErr w:type="spellStart"/>
      <w:r w:rsidRPr="00F81E47">
        <w:rPr>
          <w:b/>
          <w:bCs/>
          <w:i/>
          <w:iCs/>
          <w:color w:val="000000" w:themeColor="text1"/>
          <w:lang w:val="en-GB" w:eastAsia="zh-CN"/>
        </w:rPr>
        <w:t>UEAssistanceInformation</w:t>
      </w:r>
      <w:proofErr w:type="spellEnd"/>
      <w:r>
        <w:rPr>
          <w:b/>
          <w:bCs/>
          <w:color w:val="000000" w:themeColor="text1"/>
          <w:lang w:val="en-GB" w:eastAsia="zh-CN"/>
        </w:rPr>
        <w:t xml:space="preserve">. MUSIM UE can indicate its preferred RRC state after leaving RRC CONNECTED state for the purpose of Network Switching. </w:t>
      </w:r>
    </w:p>
    <w:p w14:paraId="6C3F1003" w14:textId="6870E14D" w:rsidR="001547A6" w:rsidRDefault="001547A6" w:rsidP="001547A6">
      <w:pPr>
        <w:jc w:val="both"/>
        <w:rPr>
          <w:b/>
          <w:bCs/>
          <w:color w:val="000000" w:themeColor="text1"/>
          <w:lang w:val="en-GB" w:eastAsia="zh-CN"/>
        </w:rPr>
      </w:pPr>
      <w:r w:rsidRPr="00B05C29">
        <w:rPr>
          <w:b/>
          <w:bCs/>
          <w:color w:val="000000" w:themeColor="text1"/>
          <w:lang w:val="en-GB" w:eastAsia="zh-CN"/>
        </w:rPr>
        <w:lastRenderedPageBreak/>
        <w:t xml:space="preserve">Proposal </w:t>
      </w:r>
      <w:r>
        <w:rPr>
          <w:b/>
          <w:bCs/>
          <w:color w:val="000000" w:themeColor="text1"/>
          <w:lang w:val="en-GB" w:eastAsia="zh-CN"/>
        </w:rPr>
        <w:t xml:space="preserve">3 </w:t>
      </w:r>
      <w:r w:rsidRPr="00B05C29">
        <w:rPr>
          <w:b/>
          <w:bCs/>
          <w:color w:val="000000" w:themeColor="text1"/>
          <w:lang w:val="en-GB" w:eastAsia="zh-CN"/>
        </w:rPr>
        <w:t xml:space="preserve">: </w:t>
      </w:r>
      <w:r>
        <w:rPr>
          <w:b/>
          <w:bCs/>
          <w:color w:val="000000" w:themeColor="text1"/>
          <w:lang w:val="en-GB" w:eastAsia="zh-CN"/>
        </w:rPr>
        <w:t xml:space="preserve"> Define </w:t>
      </w:r>
      <w:proofErr w:type="spellStart"/>
      <w:r w:rsidRPr="00F81E47">
        <w:rPr>
          <w:b/>
          <w:bCs/>
          <w:i/>
          <w:iCs/>
          <w:color w:val="000000" w:themeColor="text1"/>
          <w:lang w:val="en-GB" w:eastAsia="zh-CN"/>
        </w:rPr>
        <w:t>UEAssistanceInformation</w:t>
      </w:r>
      <w:proofErr w:type="spellEnd"/>
      <w:r>
        <w:rPr>
          <w:b/>
          <w:bCs/>
          <w:i/>
          <w:iCs/>
          <w:color w:val="000000" w:themeColor="text1"/>
          <w:lang w:val="en-GB" w:eastAsia="zh-CN"/>
        </w:rPr>
        <w:t xml:space="preserve"> </w:t>
      </w:r>
      <w:r>
        <w:rPr>
          <w:b/>
          <w:bCs/>
          <w:color w:val="000000" w:themeColor="text1"/>
          <w:lang w:val="en-GB" w:eastAsia="zh-CN"/>
        </w:rPr>
        <w:t>as the preferred signalling mechanism to request for MUSIM Scheduling Gaps to help in MUSIM Network Switching.</w:t>
      </w:r>
    </w:p>
    <w:p w14:paraId="4D803185" w14:textId="622E1DCD" w:rsidR="001547A6" w:rsidRDefault="001547A6" w:rsidP="001547A6">
      <w:pPr>
        <w:jc w:val="both"/>
        <w:rPr>
          <w:b/>
          <w:bCs/>
          <w:color w:val="000000" w:themeColor="text1"/>
          <w:lang w:val="en-GB" w:eastAsia="zh-CN"/>
        </w:rPr>
      </w:pPr>
      <w:r>
        <w:rPr>
          <w:b/>
          <w:bCs/>
          <w:color w:val="000000" w:themeColor="text1"/>
          <w:lang w:val="en-GB" w:eastAsia="zh-CN"/>
        </w:rPr>
        <w:t>Proposal 4 : Define a new timer to protect the Network Switching request from MUSIM UE to NW A. On expiry of this timer, MUSIM UE can switch to RRC IDLE state on NW A, and proceed with the impending activity on NW B.</w:t>
      </w:r>
    </w:p>
    <w:p w14:paraId="2F682FF3" w14:textId="77777777" w:rsidR="001547A6" w:rsidRDefault="001547A6" w:rsidP="001547A6">
      <w:pPr>
        <w:jc w:val="both"/>
        <w:rPr>
          <w:b/>
          <w:bCs/>
          <w:color w:val="000000" w:themeColor="text1"/>
          <w:lang w:val="en-GB" w:eastAsia="zh-CN"/>
        </w:rPr>
      </w:pPr>
      <w:r>
        <w:rPr>
          <w:b/>
          <w:bCs/>
          <w:color w:val="000000" w:themeColor="text1"/>
          <w:lang w:val="en-GB" w:eastAsia="zh-CN"/>
        </w:rPr>
        <w:t>Observation 7 : Periodic gaps once configured can be used by the MUSIM UE frequently, while aperiodic gaps would be used by the MUSIM UE infrequently.</w:t>
      </w:r>
    </w:p>
    <w:p w14:paraId="4B043985" w14:textId="7F3CB1B1" w:rsidR="001547A6" w:rsidRDefault="001547A6" w:rsidP="001547A6">
      <w:pPr>
        <w:jc w:val="both"/>
        <w:rPr>
          <w:b/>
          <w:bCs/>
          <w:color w:val="000000" w:themeColor="text1"/>
          <w:lang w:val="en-GB" w:eastAsia="zh-CN"/>
        </w:rPr>
      </w:pPr>
      <w:r>
        <w:rPr>
          <w:b/>
          <w:bCs/>
          <w:color w:val="000000" w:themeColor="text1"/>
          <w:lang w:val="en-GB" w:eastAsia="zh-CN"/>
        </w:rPr>
        <w:t xml:space="preserve">Proposal </w:t>
      </w:r>
      <w:r w:rsidR="00446160">
        <w:rPr>
          <w:b/>
          <w:bCs/>
          <w:color w:val="000000" w:themeColor="text1"/>
          <w:lang w:val="en-GB" w:eastAsia="zh-CN"/>
        </w:rPr>
        <w:t>5</w:t>
      </w:r>
      <w:r>
        <w:rPr>
          <w:b/>
          <w:bCs/>
          <w:color w:val="000000" w:themeColor="text1"/>
          <w:lang w:val="en-GB" w:eastAsia="zh-CN"/>
        </w:rPr>
        <w:t xml:space="preserve"> : Define that periodic gaps once configured are assumed to be activated till explicitly deconfigured</w:t>
      </w:r>
      <w:r w:rsidR="007343E9">
        <w:rPr>
          <w:b/>
          <w:bCs/>
          <w:color w:val="000000" w:themeColor="text1"/>
          <w:lang w:val="en-GB" w:eastAsia="zh-CN"/>
        </w:rPr>
        <w:t>/deactivated</w:t>
      </w:r>
      <w:r>
        <w:rPr>
          <w:b/>
          <w:bCs/>
          <w:color w:val="000000" w:themeColor="text1"/>
          <w:lang w:val="en-GB" w:eastAsia="zh-CN"/>
        </w:rPr>
        <w:t>.</w:t>
      </w:r>
    </w:p>
    <w:p w14:paraId="7C1F7EA7" w14:textId="1CB93655" w:rsidR="001547A6" w:rsidRDefault="001547A6" w:rsidP="001547A6">
      <w:pPr>
        <w:jc w:val="both"/>
        <w:rPr>
          <w:b/>
          <w:bCs/>
          <w:color w:val="000000" w:themeColor="text1"/>
          <w:lang w:val="en-GB" w:eastAsia="zh-CN"/>
        </w:rPr>
      </w:pPr>
      <w:r>
        <w:rPr>
          <w:b/>
          <w:bCs/>
          <w:color w:val="000000" w:themeColor="text1"/>
          <w:lang w:val="en-GB" w:eastAsia="zh-CN"/>
        </w:rPr>
        <w:t xml:space="preserve">Proposal </w:t>
      </w:r>
      <w:r w:rsidR="00446160">
        <w:rPr>
          <w:b/>
          <w:bCs/>
          <w:color w:val="000000" w:themeColor="text1"/>
          <w:lang w:val="en-GB" w:eastAsia="zh-CN"/>
        </w:rPr>
        <w:t>6</w:t>
      </w:r>
      <w:r>
        <w:rPr>
          <w:b/>
          <w:bCs/>
          <w:color w:val="000000" w:themeColor="text1"/>
          <w:lang w:val="en-GB" w:eastAsia="zh-CN"/>
        </w:rPr>
        <w:t xml:space="preserve"> : Define a mechanism (e.g. MAC CE approach) with which MUSIM UE can activate a previously configured (by RRC Signalling) aperiodic MUSIM scheduling gaps.</w:t>
      </w:r>
    </w:p>
    <w:p w14:paraId="2685F12E" w14:textId="77777777" w:rsidR="001547A6" w:rsidRDefault="001547A6" w:rsidP="001547A6">
      <w:pPr>
        <w:jc w:val="both"/>
        <w:rPr>
          <w:b/>
          <w:bCs/>
          <w:color w:val="000000" w:themeColor="text1"/>
          <w:lang w:val="en-GB" w:eastAsia="zh-CN"/>
        </w:rPr>
      </w:pPr>
      <w:r>
        <w:rPr>
          <w:b/>
          <w:bCs/>
          <w:color w:val="000000" w:themeColor="text1"/>
          <w:lang w:val="en-GB" w:eastAsia="zh-CN"/>
        </w:rPr>
        <w:t>Observation 8 : Protocol scenarios on MUSIM UE with NW B might warrant the MUSIM UE to request to NW A to deactivate/deconfigure a previously activated/configured periodic and/or aperiodic MUSIM scheduling gaps.</w:t>
      </w:r>
    </w:p>
    <w:p w14:paraId="7B823B83" w14:textId="530CF382" w:rsidR="001547A6" w:rsidRPr="00C24750" w:rsidRDefault="001547A6" w:rsidP="001547A6">
      <w:pPr>
        <w:jc w:val="both"/>
        <w:rPr>
          <w:b/>
          <w:bCs/>
          <w:color w:val="000000" w:themeColor="text1"/>
          <w:lang w:val="en-GB" w:eastAsia="zh-CN"/>
        </w:rPr>
      </w:pPr>
      <w:r>
        <w:rPr>
          <w:b/>
          <w:bCs/>
          <w:color w:val="000000" w:themeColor="text1"/>
          <w:lang w:val="en-GB" w:eastAsia="zh-CN"/>
        </w:rPr>
        <w:t xml:space="preserve">Proposal </w:t>
      </w:r>
      <w:r w:rsidR="00446160">
        <w:rPr>
          <w:b/>
          <w:bCs/>
          <w:color w:val="000000" w:themeColor="text1"/>
          <w:lang w:val="en-GB" w:eastAsia="zh-CN"/>
        </w:rPr>
        <w:t>7</w:t>
      </w:r>
      <w:r>
        <w:rPr>
          <w:b/>
          <w:bCs/>
          <w:color w:val="000000" w:themeColor="text1"/>
          <w:lang w:val="en-GB" w:eastAsia="zh-CN"/>
        </w:rPr>
        <w:t xml:space="preserve"> : Define a RRC Signalling mechanism using </w:t>
      </w:r>
      <w:proofErr w:type="spellStart"/>
      <w:r w:rsidRPr="00F81E47">
        <w:rPr>
          <w:b/>
          <w:bCs/>
          <w:i/>
          <w:iCs/>
          <w:color w:val="000000" w:themeColor="text1"/>
          <w:lang w:val="en-GB" w:eastAsia="zh-CN"/>
        </w:rPr>
        <w:t>UEAssistanceInformation</w:t>
      </w:r>
      <w:proofErr w:type="spellEnd"/>
      <w:r>
        <w:rPr>
          <w:b/>
          <w:bCs/>
          <w:color w:val="000000" w:themeColor="text1"/>
          <w:lang w:val="en-GB" w:eastAsia="zh-CN"/>
        </w:rPr>
        <w:t xml:space="preserve"> with which MUSIM UE can request to deactivate a previously configured (by RRC Signalling) periodic and/or aperiodic MUSIM scheduling gaps with NW A.</w:t>
      </w:r>
    </w:p>
    <w:p w14:paraId="14320D5C" w14:textId="77777777" w:rsidR="00B65FAD" w:rsidRPr="00B65FAD" w:rsidRDefault="00B65FAD" w:rsidP="00B65FAD">
      <w:pPr>
        <w:rPr>
          <w:lang w:val="en-GB" w:eastAsia="zh-CN"/>
        </w:rPr>
      </w:pPr>
    </w:p>
    <w:p w14:paraId="4A8EE984" w14:textId="22D0D298" w:rsidR="00682662" w:rsidRPr="00807FB9" w:rsidRDefault="00807FB9" w:rsidP="00807FB9">
      <w:pPr>
        <w:pStyle w:val="Heading1"/>
      </w:pPr>
      <w:bookmarkStart w:id="1" w:name="_Toc242573361"/>
      <w:r>
        <w:t>Reference</w:t>
      </w:r>
      <w:bookmarkEnd w:id="1"/>
    </w:p>
    <w:p w14:paraId="7CBAB4A3" w14:textId="042C5750" w:rsidR="00741AAB" w:rsidRDefault="00741AAB" w:rsidP="00741AAB">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Pr>
          <w:rFonts w:cs="Arial"/>
          <w:szCs w:val="20"/>
          <w:lang w:val="de-DE"/>
        </w:rPr>
        <w:t xml:space="preserve"> RAN2#113-e Session Chair Notes – R2-2101951 – Report on LTE </w:t>
      </w:r>
      <w:proofErr w:type="spellStart"/>
      <w:r>
        <w:rPr>
          <w:rFonts w:cs="Arial"/>
          <w:szCs w:val="20"/>
          <w:lang w:val="de-DE"/>
        </w:rPr>
        <w:t>legacy</w:t>
      </w:r>
      <w:proofErr w:type="spellEnd"/>
      <w:r>
        <w:rPr>
          <w:rFonts w:cs="Arial"/>
          <w:szCs w:val="20"/>
          <w:lang w:val="de-DE"/>
        </w:rPr>
        <w:t>, Mobility, DCCA, Multi-SIM and RAN Slicing</w:t>
      </w:r>
    </w:p>
    <w:p w14:paraId="24F5971D" w14:textId="21B0C162" w:rsidR="00807FB9" w:rsidRDefault="00807FB9" w:rsidP="001E1586">
      <w:pPr>
        <w:overflowPunct w:val="0"/>
        <w:autoSpaceDE w:val="0"/>
        <w:autoSpaceDN w:val="0"/>
        <w:adjustRightInd w:val="0"/>
        <w:spacing w:before="60" w:after="60"/>
        <w:ind w:left="357"/>
        <w:textAlignment w:val="baseline"/>
        <w:rPr>
          <w:rFonts w:cs="Arial"/>
          <w:szCs w:val="20"/>
          <w:lang w:val="de-DE"/>
        </w:rPr>
      </w:pPr>
    </w:p>
    <w:p w14:paraId="2AA3021B" w14:textId="5D5C0EDA" w:rsidR="007B1C37" w:rsidRDefault="007B1C37" w:rsidP="001E1586">
      <w:pPr>
        <w:overflowPunct w:val="0"/>
        <w:autoSpaceDE w:val="0"/>
        <w:autoSpaceDN w:val="0"/>
        <w:adjustRightInd w:val="0"/>
        <w:spacing w:before="60" w:after="60"/>
        <w:ind w:left="357"/>
        <w:textAlignment w:val="baseline"/>
        <w:rPr>
          <w:rFonts w:cs="Arial"/>
          <w:bCs/>
          <w:szCs w:val="20"/>
          <w:lang w:val="de-DE"/>
        </w:rPr>
      </w:pPr>
      <w:r>
        <w:rPr>
          <w:rFonts w:cs="Arial"/>
          <w:bCs/>
          <w:szCs w:val="20"/>
          <w:lang w:val="de-DE"/>
        </w:rPr>
        <w:t xml:space="preserve">[2] </w:t>
      </w:r>
      <w:r>
        <w:rPr>
          <w:rFonts w:cs="Arial"/>
          <w:bCs/>
          <w:szCs w:val="20"/>
          <w:lang w:val="de-DE"/>
        </w:rPr>
        <w:tab/>
      </w:r>
      <w:r w:rsidRPr="007B1C37">
        <w:rPr>
          <w:rFonts w:cs="Arial"/>
          <w:bCs/>
          <w:szCs w:val="20"/>
          <w:lang w:val="de-DE"/>
        </w:rPr>
        <w:t xml:space="preserve">RAN2#113bis-e Session Chair Notes – R2-2104301 – Report on LTE DCCA Mobility RAN </w:t>
      </w:r>
      <w:r w:rsidR="00247E62" w:rsidRPr="007B1C37">
        <w:rPr>
          <w:rFonts w:cs="Arial"/>
          <w:bCs/>
          <w:szCs w:val="20"/>
          <w:lang w:val="de-DE"/>
        </w:rPr>
        <w:t>Slicing</w:t>
      </w:r>
      <w:r w:rsidRPr="007B1C37">
        <w:rPr>
          <w:rFonts w:cs="Arial"/>
          <w:bCs/>
          <w:szCs w:val="20"/>
          <w:lang w:val="de-DE"/>
        </w:rPr>
        <w:t xml:space="preserve"> and Multi-SIM</w:t>
      </w:r>
    </w:p>
    <w:p w14:paraId="04DC9D80" w14:textId="1E92F1CC" w:rsidR="00E705BD" w:rsidRDefault="00E705BD" w:rsidP="00915B7B">
      <w:pPr>
        <w:overflowPunct w:val="0"/>
        <w:autoSpaceDE w:val="0"/>
        <w:autoSpaceDN w:val="0"/>
        <w:adjustRightInd w:val="0"/>
        <w:spacing w:before="60" w:after="60"/>
        <w:textAlignment w:val="baseline"/>
        <w:rPr>
          <w:rFonts w:cs="Arial"/>
          <w:bCs/>
          <w:szCs w:val="20"/>
          <w:lang w:val="de-DE"/>
        </w:rPr>
      </w:pPr>
    </w:p>
    <w:p w14:paraId="0652DEBA" w14:textId="7231B718" w:rsidR="00E705BD" w:rsidRPr="00F96678" w:rsidRDefault="00E705BD" w:rsidP="001E1586">
      <w:pPr>
        <w:overflowPunct w:val="0"/>
        <w:autoSpaceDE w:val="0"/>
        <w:autoSpaceDN w:val="0"/>
        <w:adjustRightInd w:val="0"/>
        <w:spacing w:before="60" w:after="60"/>
        <w:ind w:left="357"/>
        <w:textAlignment w:val="baseline"/>
        <w:rPr>
          <w:rFonts w:cs="Arial"/>
          <w:szCs w:val="20"/>
          <w:lang w:val="de-DE"/>
        </w:rPr>
      </w:pPr>
      <w:r>
        <w:rPr>
          <w:rFonts w:cs="Arial"/>
          <w:bCs/>
          <w:szCs w:val="20"/>
          <w:lang w:val="de-DE"/>
        </w:rPr>
        <w:t>[</w:t>
      </w:r>
      <w:r w:rsidR="00915B7B">
        <w:rPr>
          <w:rFonts w:cs="Arial"/>
          <w:bCs/>
          <w:szCs w:val="20"/>
          <w:lang w:val="de-DE"/>
        </w:rPr>
        <w:t>3</w:t>
      </w:r>
      <w:r>
        <w:rPr>
          <w:rFonts w:cs="Arial"/>
          <w:bCs/>
          <w:szCs w:val="20"/>
          <w:lang w:val="de-DE"/>
        </w:rPr>
        <w:t xml:space="preserve">] </w:t>
      </w:r>
      <w:r w:rsidR="001B196B" w:rsidRPr="007B1C37">
        <w:rPr>
          <w:rFonts w:cs="Arial"/>
          <w:bCs/>
          <w:szCs w:val="20"/>
          <w:lang w:val="de-DE"/>
        </w:rPr>
        <w:t>RAN2#</w:t>
      </w:r>
      <w:r w:rsidR="00247E62">
        <w:rPr>
          <w:rFonts w:cs="Arial"/>
          <w:bCs/>
          <w:szCs w:val="20"/>
          <w:lang w:val="de-DE"/>
        </w:rPr>
        <w:t>114-e</w:t>
      </w:r>
      <w:r w:rsidR="001B196B" w:rsidRPr="007B1C37">
        <w:rPr>
          <w:rFonts w:cs="Arial"/>
          <w:bCs/>
          <w:szCs w:val="20"/>
          <w:lang w:val="de-DE"/>
        </w:rPr>
        <w:t xml:space="preserve"> Session Chair Notes </w:t>
      </w:r>
      <w:r w:rsidR="001B196B">
        <w:rPr>
          <w:rFonts w:cs="Arial"/>
          <w:bCs/>
          <w:szCs w:val="20"/>
          <w:lang w:val="de-DE"/>
        </w:rPr>
        <w:t xml:space="preserve"> </w:t>
      </w:r>
      <w:r w:rsidR="00247E62" w:rsidRPr="007B1C37">
        <w:rPr>
          <w:rFonts w:cs="Arial"/>
          <w:bCs/>
          <w:szCs w:val="20"/>
          <w:lang w:val="de-DE"/>
        </w:rPr>
        <w:t xml:space="preserve">– </w:t>
      </w:r>
      <w:r w:rsidR="001B196B">
        <w:rPr>
          <w:rFonts w:cs="Arial"/>
          <w:bCs/>
          <w:szCs w:val="20"/>
          <w:lang w:val="de-DE"/>
        </w:rPr>
        <w:t xml:space="preserve"> </w:t>
      </w:r>
      <w:r w:rsidR="001B196B" w:rsidRPr="00017039">
        <w:t>R2-2106471</w:t>
      </w:r>
      <w:r w:rsidR="00247E62">
        <w:t xml:space="preserve"> </w:t>
      </w:r>
      <w:r w:rsidR="00247E62" w:rsidRPr="007B1C37">
        <w:rPr>
          <w:rFonts w:cs="Arial"/>
          <w:bCs/>
          <w:szCs w:val="20"/>
          <w:lang w:val="de-DE"/>
        </w:rPr>
        <w:t xml:space="preserve">– </w:t>
      </w:r>
      <w:r w:rsidR="001B196B" w:rsidRPr="00017039">
        <w:t xml:space="preserve">Report on LTE legacy, Mobility, DCCA, Multi-SIM and RAN </w:t>
      </w:r>
      <w:r w:rsidR="00247E62">
        <w:t>S</w:t>
      </w:r>
      <w:r w:rsidR="001B196B" w:rsidRPr="00017039">
        <w:t>licing</w:t>
      </w:r>
    </w:p>
    <w:sectPr w:rsidR="00E705BD"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40E9A" w14:textId="77777777" w:rsidR="003A2793" w:rsidRDefault="003A2793">
      <w:r>
        <w:separator/>
      </w:r>
    </w:p>
  </w:endnote>
  <w:endnote w:type="continuationSeparator" w:id="0">
    <w:p w14:paraId="5BFF9EEA" w14:textId="77777777" w:rsidR="003A2793" w:rsidRDefault="003A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25EF8" w14:textId="77777777" w:rsidR="003A2793" w:rsidRDefault="003A2793">
      <w:r>
        <w:separator/>
      </w:r>
    </w:p>
  </w:footnote>
  <w:footnote w:type="continuationSeparator" w:id="0">
    <w:p w14:paraId="40097B4A" w14:textId="77777777" w:rsidR="003A2793" w:rsidRDefault="003A2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694B86"/>
    <w:multiLevelType w:val="hybridMultilevel"/>
    <w:tmpl w:val="264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00621E"/>
    <w:multiLevelType w:val="hybridMultilevel"/>
    <w:tmpl w:val="E5045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3"/>
  </w:num>
  <w:num w:numId="5">
    <w:abstractNumId w:val="5"/>
  </w:num>
  <w:num w:numId="6">
    <w:abstractNumId w:val="8"/>
  </w:num>
  <w:num w:numId="7">
    <w:abstractNumId w:val="0"/>
  </w:num>
  <w:num w:numId="8">
    <w:abstractNumId w:val="1"/>
  </w:num>
  <w:num w:numId="9">
    <w:abstractNumId w:val="6"/>
  </w:num>
  <w:num w:numId="10">
    <w:abstractNumId w:val="2"/>
  </w:num>
  <w:num w:numId="11">
    <w:abstractNumId w:val="9"/>
  </w:num>
  <w:num w:numId="12">
    <w:abstractNumId w:val="4"/>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73D"/>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767CC"/>
    <w:rsid w:val="00080B58"/>
    <w:rsid w:val="00080D29"/>
    <w:rsid w:val="00081027"/>
    <w:rsid w:val="00085943"/>
    <w:rsid w:val="0008686B"/>
    <w:rsid w:val="00086D1A"/>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E7E70"/>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547A6"/>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196B"/>
    <w:rsid w:val="001B241A"/>
    <w:rsid w:val="001B5A6D"/>
    <w:rsid w:val="001C0ADE"/>
    <w:rsid w:val="001C6BCF"/>
    <w:rsid w:val="001C7B96"/>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2693"/>
    <w:rsid w:val="00244267"/>
    <w:rsid w:val="00247E62"/>
    <w:rsid w:val="002500A8"/>
    <w:rsid w:val="00250587"/>
    <w:rsid w:val="00254193"/>
    <w:rsid w:val="00255132"/>
    <w:rsid w:val="00260EC7"/>
    <w:rsid w:val="00262C73"/>
    <w:rsid w:val="0026586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043F"/>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2793"/>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594A"/>
    <w:rsid w:val="0043788C"/>
    <w:rsid w:val="00437E7B"/>
    <w:rsid w:val="00445733"/>
    <w:rsid w:val="00445F25"/>
    <w:rsid w:val="00445FD8"/>
    <w:rsid w:val="00446160"/>
    <w:rsid w:val="00446BDF"/>
    <w:rsid w:val="00447C05"/>
    <w:rsid w:val="00451134"/>
    <w:rsid w:val="00451A3A"/>
    <w:rsid w:val="0045271F"/>
    <w:rsid w:val="00455C91"/>
    <w:rsid w:val="00461E3C"/>
    <w:rsid w:val="00462E26"/>
    <w:rsid w:val="00465DAE"/>
    <w:rsid w:val="004661AB"/>
    <w:rsid w:val="0047097D"/>
    <w:rsid w:val="0047500E"/>
    <w:rsid w:val="00477F7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765EE"/>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355B1"/>
    <w:rsid w:val="0063682B"/>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3E9"/>
    <w:rsid w:val="007348F7"/>
    <w:rsid w:val="00734D32"/>
    <w:rsid w:val="00740114"/>
    <w:rsid w:val="007408D3"/>
    <w:rsid w:val="00741AAB"/>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1C37"/>
    <w:rsid w:val="007B23E4"/>
    <w:rsid w:val="007B6767"/>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3FBE"/>
    <w:rsid w:val="008165F9"/>
    <w:rsid w:val="00817FB2"/>
    <w:rsid w:val="00825DCB"/>
    <w:rsid w:val="00830043"/>
    <w:rsid w:val="008339AD"/>
    <w:rsid w:val="00834DE3"/>
    <w:rsid w:val="00835B11"/>
    <w:rsid w:val="00842FC0"/>
    <w:rsid w:val="008440E1"/>
    <w:rsid w:val="00845C8A"/>
    <w:rsid w:val="00845DEA"/>
    <w:rsid w:val="0084641A"/>
    <w:rsid w:val="00852798"/>
    <w:rsid w:val="00857167"/>
    <w:rsid w:val="008576A8"/>
    <w:rsid w:val="00863E5D"/>
    <w:rsid w:val="00864238"/>
    <w:rsid w:val="008751B4"/>
    <w:rsid w:val="00876ABB"/>
    <w:rsid w:val="0087776D"/>
    <w:rsid w:val="008812B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4416"/>
    <w:rsid w:val="00910638"/>
    <w:rsid w:val="00913C74"/>
    <w:rsid w:val="009142B8"/>
    <w:rsid w:val="00914326"/>
    <w:rsid w:val="00915B7B"/>
    <w:rsid w:val="00920727"/>
    <w:rsid w:val="009216EB"/>
    <w:rsid w:val="00926CC2"/>
    <w:rsid w:val="009300B3"/>
    <w:rsid w:val="009300C8"/>
    <w:rsid w:val="0093141D"/>
    <w:rsid w:val="00931710"/>
    <w:rsid w:val="00934AB8"/>
    <w:rsid w:val="00934E33"/>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9547E"/>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3A98"/>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06E3"/>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5C2F"/>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13D7"/>
    <w:rsid w:val="00AE55BF"/>
    <w:rsid w:val="00AE57F7"/>
    <w:rsid w:val="00AF07F0"/>
    <w:rsid w:val="00AF188F"/>
    <w:rsid w:val="00AF4FE1"/>
    <w:rsid w:val="00AF5EB7"/>
    <w:rsid w:val="00AF6208"/>
    <w:rsid w:val="00AF71DD"/>
    <w:rsid w:val="00B04A4C"/>
    <w:rsid w:val="00B04F39"/>
    <w:rsid w:val="00B05C29"/>
    <w:rsid w:val="00B060D2"/>
    <w:rsid w:val="00B1054C"/>
    <w:rsid w:val="00B1080E"/>
    <w:rsid w:val="00B13B51"/>
    <w:rsid w:val="00B250A0"/>
    <w:rsid w:val="00B250D5"/>
    <w:rsid w:val="00B26CFB"/>
    <w:rsid w:val="00B27B85"/>
    <w:rsid w:val="00B31FB0"/>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65FAD"/>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4750"/>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AC0"/>
    <w:rsid w:val="00CC5C27"/>
    <w:rsid w:val="00CC6376"/>
    <w:rsid w:val="00CD4C3F"/>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2F8D"/>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145C"/>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05BD"/>
    <w:rsid w:val="00E73325"/>
    <w:rsid w:val="00E735C3"/>
    <w:rsid w:val="00E76059"/>
    <w:rsid w:val="00E852A2"/>
    <w:rsid w:val="00E87830"/>
    <w:rsid w:val="00E92BAE"/>
    <w:rsid w:val="00E92C32"/>
    <w:rsid w:val="00E95268"/>
    <w:rsid w:val="00E95697"/>
    <w:rsid w:val="00E95D22"/>
    <w:rsid w:val="00EA1363"/>
    <w:rsid w:val="00EA170F"/>
    <w:rsid w:val="00EA2B3C"/>
    <w:rsid w:val="00EA66DC"/>
    <w:rsid w:val="00EB0DA4"/>
    <w:rsid w:val="00EB3575"/>
    <w:rsid w:val="00EB35AB"/>
    <w:rsid w:val="00EB3A6B"/>
    <w:rsid w:val="00EB4152"/>
    <w:rsid w:val="00EB5976"/>
    <w:rsid w:val="00EB63D8"/>
    <w:rsid w:val="00EB6504"/>
    <w:rsid w:val="00EB78EC"/>
    <w:rsid w:val="00EC226B"/>
    <w:rsid w:val="00EC2535"/>
    <w:rsid w:val="00EC42A7"/>
    <w:rsid w:val="00EC4601"/>
    <w:rsid w:val="00EC5518"/>
    <w:rsid w:val="00EC76DA"/>
    <w:rsid w:val="00ED3061"/>
    <w:rsid w:val="00ED6687"/>
    <w:rsid w:val="00ED715D"/>
    <w:rsid w:val="00EE126B"/>
    <w:rsid w:val="00EE7973"/>
    <w:rsid w:val="00EF0AF6"/>
    <w:rsid w:val="00EF14AE"/>
    <w:rsid w:val="00EF2136"/>
    <w:rsid w:val="00EF3564"/>
    <w:rsid w:val="00EF3F7D"/>
    <w:rsid w:val="00EF4879"/>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1E47"/>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7</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78</cp:revision>
  <cp:lastPrinted>2009-10-21T14:47:00Z</cp:lastPrinted>
  <dcterms:created xsi:type="dcterms:W3CDTF">2019-11-07T17:53:00Z</dcterms:created>
  <dcterms:modified xsi:type="dcterms:W3CDTF">2021-08-04T23:09:00Z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